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9B941" w14:textId="77777777" w:rsidR="0016109F" w:rsidRDefault="0016109F" w:rsidP="0016109F">
      <w:pPr>
        <w:jc w:val="center"/>
        <w:outlineLvl w:val="0"/>
        <w:rPr>
          <w:sz w:val="28"/>
          <w:szCs w:val="28"/>
        </w:rPr>
      </w:pPr>
      <w:r>
        <w:rPr>
          <w:noProof/>
          <w:sz w:val="28"/>
          <w:szCs w:val="28"/>
        </w:rPr>
        <w:drawing>
          <wp:inline distT="0" distB="0" distL="0" distR="0" wp14:anchorId="74EE6F99" wp14:editId="7A3C2655">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7264C8A1" w14:textId="77777777" w:rsidR="0016109F" w:rsidRPr="00C6797F" w:rsidRDefault="0016109F" w:rsidP="0016109F">
      <w:pPr>
        <w:jc w:val="center"/>
        <w:outlineLvl w:val="0"/>
      </w:pPr>
      <w:r w:rsidRPr="00C6797F">
        <w:t>МИНИСТЕРСТВО НАУКИ И ВЫСШЕГО ОБРАЗОВАНИЯ РОССИЙСКОЙ ФЕДЕРАЦИИ</w:t>
      </w:r>
    </w:p>
    <w:p w14:paraId="1F71B669" w14:textId="77777777"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686F9F9A" w14:textId="77777777" w:rsidR="0016109F" w:rsidRPr="0016109F" w:rsidRDefault="0016109F" w:rsidP="0016109F">
      <w:pPr>
        <w:jc w:val="center"/>
        <w:rPr>
          <w:b/>
          <w:bCs/>
          <w:sz w:val="24"/>
          <w:szCs w:val="24"/>
        </w:rPr>
      </w:pPr>
      <w:r w:rsidRPr="0016109F">
        <w:rPr>
          <w:b/>
          <w:bCs/>
          <w:sz w:val="24"/>
          <w:szCs w:val="24"/>
        </w:rPr>
        <w:t>(ДГТУ)</w:t>
      </w:r>
    </w:p>
    <w:p w14:paraId="1D4ABF66" w14:textId="77777777" w:rsidR="0016109F" w:rsidRDefault="0016109F" w:rsidP="0016109F">
      <w:pPr>
        <w:jc w:val="center"/>
        <w:rPr>
          <w:b/>
          <w:bCs/>
          <w:sz w:val="28"/>
          <w:szCs w:val="28"/>
        </w:rPr>
      </w:pPr>
    </w:p>
    <w:p w14:paraId="579D6779" w14:textId="77777777" w:rsidR="0016109F" w:rsidRDefault="0016109F" w:rsidP="0016109F">
      <w:pPr>
        <w:jc w:val="center"/>
        <w:rPr>
          <w:b/>
          <w:bCs/>
          <w:sz w:val="28"/>
          <w:szCs w:val="28"/>
        </w:rPr>
      </w:pPr>
    </w:p>
    <w:p w14:paraId="4C97685E" w14:textId="77777777"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406A46" w:rsidRPr="00832380" w14:paraId="2CD831D8" w14:textId="77777777" w:rsidTr="00462B52">
        <w:trPr>
          <w:trHeight w:hRule="exact" w:val="270"/>
        </w:trPr>
        <w:tc>
          <w:tcPr>
            <w:tcW w:w="10221" w:type="dxa"/>
            <w:shd w:val="clear" w:color="000000" w:fill="FFFFFF"/>
            <w:tcMar>
              <w:left w:w="34" w:type="dxa"/>
              <w:right w:w="34" w:type="dxa"/>
            </w:tcMar>
          </w:tcPr>
          <w:p w14:paraId="678BCF10" w14:textId="77777777" w:rsidR="00406A46" w:rsidRPr="00832380" w:rsidRDefault="00406A46" w:rsidP="003A7A24">
            <w:pPr>
              <w:spacing w:after="0" w:line="240" w:lineRule="auto"/>
              <w:jc w:val="center"/>
              <w:rPr>
                <w:sz w:val="24"/>
                <w:szCs w:val="24"/>
              </w:rPr>
            </w:pPr>
            <w:r w:rsidRPr="00832380">
              <w:rPr>
                <w:b/>
                <w:color w:val="000000"/>
                <w:sz w:val="24"/>
                <w:szCs w:val="24"/>
              </w:rPr>
              <w:t>МЕТОДИЧЕСКИЕ МАТЕРИАЛЫ</w:t>
            </w:r>
          </w:p>
          <w:p w14:paraId="79938EBF" w14:textId="6B1DD8A4" w:rsidR="00406A46" w:rsidRPr="00832380" w:rsidRDefault="00406A46" w:rsidP="00462B52">
            <w:pPr>
              <w:spacing w:after="0" w:line="240" w:lineRule="auto"/>
              <w:rPr>
                <w:sz w:val="24"/>
                <w:szCs w:val="24"/>
              </w:rPr>
            </w:pPr>
          </w:p>
        </w:tc>
      </w:tr>
      <w:tr w:rsidR="00406A46" w:rsidRPr="00832380" w14:paraId="0CBB25CC" w14:textId="77777777" w:rsidTr="00207C68">
        <w:trPr>
          <w:trHeight w:hRule="exact" w:val="2390"/>
        </w:trPr>
        <w:tc>
          <w:tcPr>
            <w:tcW w:w="10221" w:type="dxa"/>
            <w:shd w:val="clear" w:color="000000" w:fill="FFFFFF"/>
            <w:tcMar>
              <w:left w:w="34" w:type="dxa"/>
              <w:right w:w="34" w:type="dxa"/>
            </w:tcMar>
          </w:tcPr>
          <w:p w14:paraId="5EA9943A" w14:textId="77777777" w:rsidR="00462B52" w:rsidRPr="00A05B29" w:rsidRDefault="00462B52" w:rsidP="00462B52">
            <w:pPr>
              <w:spacing w:after="0" w:line="240" w:lineRule="auto"/>
              <w:jc w:val="center"/>
              <w:rPr>
                <w:sz w:val="24"/>
                <w:szCs w:val="24"/>
              </w:rPr>
            </w:pPr>
            <w:r w:rsidRPr="00A05B29">
              <w:rPr>
                <w:color w:val="000000"/>
                <w:sz w:val="24"/>
                <w:szCs w:val="24"/>
              </w:rPr>
              <w:t>к рабочей программе дисциплины</w:t>
            </w:r>
          </w:p>
          <w:p w14:paraId="2AA85548" w14:textId="77777777" w:rsidR="00462B52" w:rsidRPr="00A05B29" w:rsidRDefault="00462B52" w:rsidP="00462B52">
            <w:pPr>
              <w:spacing w:after="0" w:line="240" w:lineRule="auto"/>
              <w:jc w:val="center"/>
              <w:rPr>
                <w:sz w:val="28"/>
                <w:szCs w:val="28"/>
              </w:rPr>
            </w:pPr>
            <w:r w:rsidRPr="00A05B29">
              <w:rPr>
                <w:color w:val="000000"/>
                <w:sz w:val="24"/>
                <w:szCs w:val="24"/>
              </w:rPr>
              <w:t>«</w:t>
            </w:r>
            <w:r>
              <w:rPr>
                <w:sz w:val="24"/>
                <w:szCs w:val="24"/>
              </w:rPr>
              <w:t>ТВОРЧЕСКИЙ ПРОЕКТ</w:t>
            </w:r>
            <w:r w:rsidRPr="00A05B29">
              <w:rPr>
                <w:color w:val="000000"/>
                <w:sz w:val="24"/>
                <w:szCs w:val="24"/>
              </w:rPr>
              <w:t>»</w:t>
            </w:r>
          </w:p>
          <w:p w14:paraId="16DC6754" w14:textId="77777777" w:rsidR="00462B52" w:rsidRPr="00A05B29" w:rsidRDefault="00462B52" w:rsidP="00462B52">
            <w:pPr>
              <w:spacing w:after="0" w:line="240" w:lineRule="auto"/>
              <w:jc w:val="center"/>
              <w:rPr>
                <w:color w:val="000000"/>
                <w:sz w:val="24"/>
                <w:szCs w:val="24"/>
              </w:rPr>
            </w:pPr>
            <w:r w:rsidRPr="00A05B29">
              <w:rPr>
                <w:color w:val="000000"/>
                <w:sz w:val="24"/>
                <w:szCs w:val="24"/>
              </w:rPr>
              <w:t>для студентов направления</w:t>
            </w:r>
          </w:p>
          <w:p w14:paraId="2074AF86" w14:textId="77777777" w:rsidR="00462B52" w:rsidRPr="00A05B29" w:rsidRDefault="00462B52" w:rsidP="00462B52">
            <w:pPr>
              <w:spacing w:after="0" w:line="240" w:lineRule="auto"/>
              <w:jc w:val="center"/>
              <w:rPr>
                <w:color w:val="000000"/>
                <w:sz w:val="24"/>
                <w:szCs w:val="24"/>
              </w:rPr>
            </w:pPr>
            <w:r w:rsidRPr="00A05B29">
              <w:rPr>
                <w:color w:val="000000"/>
                <w:sz w:val="24"/>
                <w:szCs w:val="24"/>
              </w:rPr>
              <w:t>51.03.02 Народная художественная культура</w:t>
            </w:r>
          </w:p>
          <w:p w14:paraId="377E6F63" w14:textId="77777777" w:rsidR="00462B52" w:rsidRPr="00A05B29" w:rsidRDefault="00462B52" w:rsidP="00462B52">
            <w:pPr>
              <w:spacing w:after="0" w:line="240" w:lineRule="auto"/>
              <w:jc w:val="center"/>
              <w:rPr>
                <w:color w:val="000000"/>
                <w:sz w:val="24"/>
                <w:szCs w:val="24"/>
              </w:rPr>
            </w:pPr>
            <w:r w:rsidRPr="00A05B29">
              <w:rPr>
                <w:color w:val="000000"/>
                <w:sz w:val="24"/>
                <w:szCs w:val="24"/>
              </w:rPr>
              <w:t xml:space="preserve">профиль «Руководство студией кино-, фото- и </w:t>
            </w:r>
            <w:proofErr w:type="spellStart"/>
            <w:r w:rsidRPr="00A05B29">
              <w:rPr>
                <w:color w:val="000000"/>
                <w:sz w:val="24"/>
                <w:szCs w:val="24"/>
              </w:rPr>
              <w:t>видеотворчества</w:t>
            </w:r>
            <w:proofErr w:type="spellEnd"/>
            <w:r w:rsidRPr="00A05B29">
              <w:rPr>
                <w:color w:val="000000"/>
                <w:sz w:val="24"/>
                <w:szCs w:val="24"/>
              </w:rPr>
              <w:t>»</w:t>
            </w:r>
          </w:p>
          <w:p w14:paraId="2246AF2D" w14:textId="0883FC4A" w:rsidR="00207C68" w:rsidRPr="00832380" w:rsidRDefault="00462B52" w:rsidP="00462B52">
            <w:pPr>
              <w:spacing w:after="0"/>
              <w:jc w:val="center"/>
              <w:rPr>
                <w:sz w:val="24"/>
                <w:szCs w:val="24"/>
              </w:rPr>
            </w:pPr>
            <w:r w:rsidRPr="00A05B29">
              <w:rPr>
                <w:color w:val="000000"/>
                <w:sz w:val="24"/>
                <w:szCs w:val="24"/>
              </w:rPr>
              <w:t xml:space="preserve"> (</w:t>
            </w:r>
            <w:r>
              <w:rPr>
                <w:color w:val="000000"/>
                <w:sz w:val="24"/>
                <w:szCs w:val="24"/>
              </w:rPr>
              <w:t>за</w:t>
            </w:r>
            <w:r w:rsidRPr="00A05B29">
              <w:rPr>
                <w:color w:val="000000"/>
                <w:sz w:val="24"/>
                <w:szCs w:val="24"/>
              </w:rPr>
              <w:t>очная форма обучения)</w:t>
            </w:r>
          </w:p>
        </w:tc>
      </w:tr>
    </w:tbl>
    <w:p w14:paraId="02A5AB6D" w14:textId="77777777" w:rsidR="0016109F" w:rsidRPr="0016109F" w:rsidRDefault="0016109F" w:rsidP="0016109F">
      <w:pPr>
        <w:spacing w:after="0" w:line="360" w:lineRule="auto"/>
        <w:jc w:val="center"/>
        <w:rPr>
          <w:sz w:val="32"/>
          <w:szCs w:val="32"/>
        </w:rPr>
      </w:pPr>
    </w:p>
    <w:p w14:paraId="28AE1D6F" w14:textId="77777777" w:rsidR="0016109F" w:rsidRDefault="0016109F" w:rsidP="0016109F">
      <w:pPr>
        <w:spacing w:after="0" w:line="360" w:lineRule="auto"/>
        <w:jc w:val="center"/>
        <w:rPr>
          <w:sz w:val="48"/>
          <w:szCs w:val="48"/>
        </w:rPr>
      </w:pPr>
    </w:p>
    <w:p w14:paraId="3AAC04F1" w14:textId="77777777" w:rsidR="0016109F" w:rsidRPr="00AE2B18" w:rsidRDefault="0016109F" w:rsidP="0016109F">
      <w:pPr>
        <w:spacing w:after="0" w:line="360" w:lineRule="auto"/>
        <w:jc w:val="center"/>
      </w:pPr>
    </w:p>
    <w:p w14:paraId="74466551" w14:textId="77777777" w:rsidR="0016109F" w:rsidRDefault="0016109F" w:rsidP="0016109F">
      <w:pPr>
        <w:spacing w:after="0" w:line="360" w:lineRule="auto"/>
      </w:pPr>
    </w:p>
    <w:p w14:paraId="4BA9D77A" w14:textId="77777777" w:rsidR="0016109F" w:rsidRDefault="0016109F" w:rsidP="0016109F">
      <w:pPr>
        <w:spacing w:after="0" w:line="360" w:lineRule="auto"/>
        <w:jc w:val="center"/>
      </w:pPr>
    </w:p>
    <w:p w14:paraId="4DBC3152" w14:textId="77777777" w:rsidR="0016109F" w:rsidRDefault="0016109F" w:rsidP="0016109F">
      <w:pPr>
        <w:spacing w:after="0" w:line="360" w:lineRule="auto"/>
        <w:jc w:val="center"/>
      </w:pPr>
    </w:p>
    <w:p w14:paraId="47BCF400" w14:textId="77777777" w:rsidR="00C6797F" w:rsidRDefault="00C6797F" w:rsidP="0016109F">
      <w:pPr>
        <w:spacing w:after="0" w:line="360" w:lineRule="auto"/>
        <w:jc w:val="center"/>
      </w:pPr>
    </w:p>
    <w:p w14:paraId="36E97C57" w14:textId="77777777" w:rsidR="00C6797F" w:rsidRDefault="00C6797F" w:rsidP="0016109F">
      <w:pPr>
        <w:spacing w:after="0" w:line="360" w:lineRule="auto"/>
        <w:jc w:val="center"/>
      </w:pPr>
    </w:p>
    <w:p w14:paraId="3653F55D" w14:textId="77777777" w:rsidR="00C6797F" w:rsidRDefault="00C6797F" w:rsidP="0016109F">
      <w:pPr>
        <w:spacing w:after="0" w:line="360" w:lineRule="auto"/>
        <w:jc w:val="center"/>
      </w:pPr>
    </w:p>
    <w:p w14:paraId="4DF8CFDE" w14:textId="77777777" w:rsidR="00406A46" w:rsidRDefault="00406A46" w:rsidP="0016109F">
      <w:pPr>
        <w:spacing w:after="0" w:line="360" w:lineRule="auto"/>
        <w:jc w:val="center"/>
      </w:pPr>
    </w:p>
    <w:p w14:paraId="5D4B64BE" w14:textId="77777777" w:rsidR="00406A46" w:rsidRDefault="00406A46" w:rsidP="0016109F">
      <w:pPr>
        <w:spacing w:after="0" w:line="360" w:lineRule="auto"/>
        <w:jc w:val="center"/>
      </w:pPr>
    </w:p>
    <w:p w14:paraId="3064B8D9" w14:textId="77777777" w:rsidR="00C6797F" w:rsidRDefault="00C6797F" w:rsidP="0016109F">
      <w:pPr>
        <w:spacing w:after="0" w:line="360" w:lineRule="auto"/>
        <w:jc w:val="center"/>
      </w:pPr>
    </w:p>
    <w:p w14:paraId="23141EEC" w14:textId="77777777" w:rsidR="0016109F" w:rsidRPr="00C6797F" w:rsidRDefault="0016109F" w:rsidP="00B4000A">
      <w:pPr>
        <w:spacing w:after="0" w:line="360" w:lineRule="auto"/>
        <w:rPr>
          <w:sz w:val="28"/>
          <w:szCs w:val="28"/>
        </w:rPr>
      </w:pPr>
    </w:p>
    <w:p w14:paraId="55F2FF27" w14:textId="77777777" w:rsidR="0016109F" w:rsidRPr="00C6797F" w:rsidRDefault="0016109F" w:rsidP="0016109F">
      <w:pPr>
        <w:spacing w:after="0" w:line="240" w:lineRule="auto"/>
        <w:jc w:val="center"/>
        <w:rPr>
          <w:sz w:val="28"/>
          <w:szCs w:val="28"/>
        </w:rPr>
      </w:pPr>
      <w:proofErr w:type="spellStart"/>
      <w:r w:rsidRPr="00C6797F">
        <w:rPr>
          <w:sz w:val="28"/>
          <w:szCs w:val="28"/>
        </w:rPr>
        <w:t>Ростов</w:t>
      </w:r>
      <w:proofErr w:type="spellEnd"/>
      <w:r w:rsidRPr="00C6797F">
        <w:rPr>
          <w:sz w:val="28"/>
          <w:szCs w:val="28"/>
        </w:rPr>
        <w:t xml:space="preserve">-на-Дону </w:t>
      </w:r>
    </w:p>
    <w:p w14:paraId="66335694" w14:textId="77777777" w:rsidR="0016109F" w:rsidRPr="00C6797F" w:rsidRDefault="0016109F" w:rsidP="0016109F">
      <w:pPr>
        <w:ind w:left="120"/>
        <w:jc w:val="center"/>
        <w:rPr>
          <w:sz w:val="28"/>
          <w:szCs w:val="28"/>
        </w:rPr>
      </w:pPr>
      <w:r w:rsidRPr="00C6797F">
        <w:rPr>
          <w:sz w:val="28"/>
          <w:szCs w:val="28"/>
        </w:rPr>
        <w:t>20</w:t>
      </w:r>
      <w:r w:rsidR="00160C5A">
        <w:rPr>
          <w:sz w:val="28"/>
          <w:szCs w:val="28"/>
        </w:rPr>
        <w:t>2</w:t>
      </w:r>
      <w:r w:rsidR="00E848AC">
        <w:rPr>
          <w:sz w:val="28"/>
          <w:szCs w:val="28"/>
        </w:rPr>
        <w:t>2</w:t>
      </w:r>
      <w:r w:rsidR="00C4461D">
        <w:rPr>
          <w:sz w:val="28"/>
          <w:szCs w:val="28"/>
        </w:rPr>
        <w:t xml:space="preserve"> </w:t>
      </w:r>
      <w:r w:rsidRPr="00C6797F">
        <w:rPr>
          <w:sz w:val="28"/>
          <w:szCs w:val="28"/>
        </w:rPr>
        <w:t>г.</w:t>
      </w:r>
    </w:p>
    <w:p w14:paraId="5A8D5CAE" w14:textId="77777777" w:rsidR="00B4000A" w:rsidRDefault="00B4000A" w:rsidP="00C6797F">
      <w:pPr>
        <w:pStyle w:val="2"/>
        <w:ind w:left="0" w:firstLine="709"/>
        <w:jc w:val="both"/>
        <w:rPr>
          <w:b/>
        </w:rPr>
      </w:pPr>
    </w:p>
    <w:p w14:paraId="7C297525" w14:textId="77777777" w:rsidR="00406A46" w:rsidRPr="002109E3" w:rsidRDefault="00406A46" w:rsidP="002109E3">
      <w:pPr>
        <w:pStyle w:val="aa"/>
        <w:numPr>
          <w:ilvl w:val="0"/>
          <w:numId w:val="7"/>
        </w:numPr>
        <w:spacing w:after="0"/>
        <w:ind w:left="0" w:firstLine="709"/>
        <w:jc w:val="center"/>
        <w:rPr>
          <w:b/>
          <w:sz w:val="28"/>
          <w:szCs w:val="28"/>
        </w:rPr>
      </w:pPr>
      <w:r w:rsidRPr="002109E3">
        <w:rPr>
          <w:b/>
          <w:sz w:val="28"/>
          <w:szCs w:val="28"/>
        </w:rPr>
        <w:t>ОЦЕНОЧНЫЕ МАТЕРИАЛЫ.</w:t>
      </w:r>
    </w:p>
    <w:p w14:paraId="5D8008E5" w14:textId="77777777" w:rsidR="00406A46" w:rsidRPr="002109E3" w:rsidRDefault="00406A46" w:rsidP="00160C5A">
      <w:pPr>
        <w:spacing w:after="0"/>
        <w:jc w:val="both"/>
        <w:rPr>
          <w:b/>
          <w:sz w:val="28"/>
          <w:szCs w:val="28"/>
        </w:rPr>
      </w:pPr>
      <w:r w:rsidRPr="002109E3">
        <w:rPr>
          <w:b/>
          <w:sz w:val="28"/>
          <w:szCs w:val="28"/>
        </w:rPr>
        <w:t>Для проведения текущего контроля предусмотрены следующие задания:</w:t>
      </w:r>
    </w:p>
    <w:p w14:paraId="13E22E28" w14:textId="77777777" w:rsidR="002109E3" w:rsidRPr="002109E3" w:rsidRDefault="002109E3" w:rsidP="00160C5A">
      <w:pPr>
        <w:spacing w:after="0"/>
        <w:jc w:val="both"/>
        <w:rPr>
          <w:b/>
          <w:sz w:val="28"/>
          <w:szCs w:val="28"/>
        </w:rPr>
      </w:pPr>
      <w:r w:rsidRPr="002109E3">
        <w:rPr>
          <w:b/>
          <w:sz w:val="28"/>
          <w:szCs w:val="28"/>
        </w:rPr>
        <w:t>Задания для оценивания результатов обучения в виде знаний</w:t>
      </w:r>
    </w:p>
    <w:p w14:paraId="67117CC3" w14:textId="77777777" w:rsidR="00207C68" w:rsidRPr="00E67FFB" w:rsidRDefault="002109E3" w:rsidP="00207C68">
      <w:pPr>
        <w:pStyle w:val="aa"/>
        <w:numPr>
          <w:ilvl w:val="0"/>
          <w:numId w:val="28"/>
        </w:numPr>
        <w:spacing w:after="0"/>
        <w:jc w:val="both"/>
        <w:rPr>
          <w:b/>
          <w:sz w:val="28"/>
          <w:szCs w:val="28"/>
        </w:rPr>
      </w:pPr>
      <w:r w:rsidRPr="00E67FFB">
        <w:rPr>
          <w:b/>
          <w:sz w:val="28"/>
          <w:szCs w:val="28"/>
        </w:rPr>
        <w:t xml:space="preserve">Перечень вопросов для </w:t>
      </w:r>
      <w:r w:rsidR="00E848AC" w:rsidRPr="00E67FFB">
        <w:rPr>
          <w:b/>
          <w:sz w:val="28"/>
          <w:szCs w:val="28"/>
        </w:rPr>
        <w:t>промежуточной аттестации</w:t>
      </w:r>
      <w:r w:rsidR="00207C68" w:rsidRPr="00E67FFB">
        <w:rPr>
          <w:b/>
          <w:sz w:val="28"/>
          <w:szCs w:val="28"/>
        </w:rPr>
        <w:t xml:space="preserve">: </w:t>
      </w:r>
    </w:p>
    <w:p w14:paraId="734B9EDC" w14:textId="0796F78D" w:rsidR="00462B52" w:rsidRPr="00E67FFB" w:rsidRDefault="00462B52" w:rsidP="00462B52">
      <w:pPr>
        <w:pStyle w:val="aa"/>
        <w:spacing w:after="0" w:line="240" w:lineRule="auto"/>
        <w:ind w:left="360"/>
        <w:jc w:val="both"/>
        <w:rPr>
          <w:sz w:val="28"/>
          <w:szCs w:val="28"/>
        </w:rPr>
      </w:pPr>
      <w:r w:rsidRPr="00E67FFB">
        <w:rPr>
          <w:sz w:val="28"/>
          <w:szCs w:val="28"/>
        </w:rPr>
        <w:t>Т</w:t>
      </w:r>
      <w:r w:rsidRPr="00E67FFB">
        <w:rPr>
          <w:sz w:val="28"/>
          <w:szCs w:val="28"/>
        </w:rPr>
        <w:t>ребования к проекту:</w:t>
      </w:r>
    </w:p>
    <w:p w14:paraId="371A658B" w14:textId="77777777" w:rsidR="00462B52" w:rsidRPr="00E67FFB" w:rsidRDefault="00462B52" w:rsidP="00462B52">
      <w:pPr>
        <w:pStyle w:val="aa"/>
        <w:spacing w:after="0" w:line="240" w:lineRule="auto"/>
        <w:ind w:left="360"/>
        <w:jc w:val="both"/>
        <w:rPr>
          <w:sz w:val="28"/>
          <w:szCs w:val="28"/>
        </w:rPr>
      </w:pPr>
      <w:r w:rsidRPr="00E67FFB">
        <w:rPr>
          <w:sz w:val="28"/>
          <w:szCs w:val="28"/>
        </w:rPr>
        <w:t>1. полнота раскрытия и аргументированность основных разделов проекта;</w:t>
      </w:r>
    </w:p>
    <w:p w14:paraId="1026C6EB" w14:textId="2FCF4C10" w:rsidR="00462B52" w:rsidRPr="00E67FFB" w:rsidRDefault="00462B52" w:rsidP="00462B52">
      <w:pPr>
        <w:pStyle w:val="aa"/>
        <w:spacing w:after="0" w:line="240" w:lineRule="auto"/>
        <w:ind w:left="360"/>
        <w:jc w:val="both"/>
        <w:rPr>
          <w:sz w:val="28"/>
          <w:szCs w:val="28"/>
        </w:rPr>
      </w:pPr>
      <w:r w:rsidRPr="00E67FFB">
        <w:rPr>
          <w:sz w:val="28"/>
          <w:szCs w:val="28"/>
        </w:rPr>
        <w:t>2. реалистичность проекта с точки зрения: а) материально-технических; б) финансовых; в) кадровых</w:t>
      </w:r>
      <w:r w:rsidRPr="00E67FFB">
        <w:rPr>
          <w:sz w:val="28"/>
          <w:szCs w:val="28"/>
        </w:rPr>
        <w:t xml:space="preserve"> </w:t>
      </w:r>
      <w:r w:rsidRPr="00E67FFB">
        <w:rPr>
          <w:sz w:val="28"/>
          <w:szCs w:val="28"/>
        </w:rPr>
        <w:t>возможностей и ресурсов; достижение поставленных целей с минимальными затратами ресурсов;</w:t>
      </w:r>
    </w:p>
    <w:p w14:paraId="3AA9EA15" w14:textId="36195C0C" w:rsidR="00462B52" w:rsidRPr="00E67FFB" w:rsidRDefault="00462B52" w:rsidP="00462B52">
      <w:pPr>
        <w:pStyle w:val="aa"/>
        <w:spacing w:after="0" w:line="240" w:lineRule="auto"/>
        <w:ind w:left="360"/>
        <w:jc w:val="both"/>
        <w:rPr>
          <w:sz w:val="28"/>
          <w:szCs w:val="28"/>
        </w:rPr>
      </w:pPr>
      <w:r w:rsidRPr="00E67FFB">
        <w:rPr>
          <w:sz w:val="28"/>
          <w:szCs w:val="28"/>
        </w:rPr>
        <w:t xml:space="preserve">3. </w:t>
      </w:r>
      <w:r w:rsidRPr="00E67FFB">
        <w:rPr>
          <w:sz w:val="28"/>
          <w:szCs w:val="28"/>
        </w:rPr>
        <w:t>ожидаемая результативность проекта в решении определенной проблемы;</w:t>
      </w:r>
    </w:p>
    <w:p w14:paraId="2385F0C3" w14:textId="5FFC690F" w:rsidR="00462B52" w:rsidRPr="00E67FFB" w:rsidRDefault="00462B52" w:rsidP="00462B52">
      <w:pPr>
        <w:pStyle w:val="aa"/>
        <w:spacing w:after="0" w:line="240" w:lineRule="auto"/>
        <w:ind w:left="360"/>
        <w:jc w:val="both"/>
        <w:rPr>
          <w:sz w:val="28"/>
          <w:szCs w:val="28"/>
        </w:rPr>
      </w:pPr>
      <w:r w:rsidRPr="00E67FFB">
        <w:rPr>
          <w:sz w:val="28"/>
          <w:szCs w:val="28"/>
        </w:rPr>
        <w:t xml:space="preserve">4. </w:t>
      </w:r>
      <w:r w:rsidRPr="00E67FFB">
        <w:rPr>
          <w:sz w:val="28"/>
          <w:szCs w:val="28"/>
        </w:rPr>
        <w:t>наличие исходной идеи, как совокупности взглядов, концентрирующих в себе общий смысл проекта.</w:t>
      </w:r>
    </w:p>
    <w:p w14:paraId="24EC2294" w14:textId="52827EE9" w:rsidR="002109E3" w:rsidRPr="00E67FFB" w:rsidRDefault="002109E3" w:rsidP="00207C68">
      <w:pPr>
        <w:spacing w:after="0"/>
        <w:jc w:val="both"/>
        <w:rPr>
          <w:sz w:val="28"/>
          <w:szCs w:val="28"/>
        </w:rPr>
      </w:pPr>
      <w:r w:rsidRPr="00E67FFB">
        <w:rPr>
          <w:color w:val="000000"/>
          <w:sz w:val="28"/>
          <w:szCs w:val="28"/>
        </w:rPr>
        <w:tab/>
      </w:r>
    </w:p>
    <w:p w14:paraId="11F74429" w14:textId="77777777" w:rsidR="0011717B" w:rsidRPr="00E67FFB" w:rsidRDefault="0011717B" w:rsidP="00A35768">
      <w:pPr>
        <w:spacing w:after="0" w:line="240" w:lineRule="auto"/>
        <w:ind w:firstLine="709"/>
        <w:jc w:val="both"/>
        <w:rPr>
          <w:b/>
          <w:sz w:val="28"/>
          <w:szCs w:val="28"/>
        </w:rPr>
      </w:pPr>
    </w:p>
    <w:p w14:paraId="55FE9BCE" w14:textId="77777777" w:rsidR="00160C5A" w:rsidRDefault="00B77004" w:rsidP="00160C5A">
      <w:pPr>
        <w:spacing w:after="0" w:line="240" w:lineRule="auto"/>
        <w:jc w:val="both"/>
        <w:rPr>
          <w:b/>
          <w:sz w:val="28"/>
          <w:szCs w:val="28"/>
        </w:rPr>
      </w:pPr>
      <w:r w:rsidRPr="00E67FFB">
        <w:rPr>
          <w:b/>
          <w:sz w:val="28"/>
          <w:szCs w:val="28"/>
        </w:rPr>
        <w:t xml:space="preserve">2. </w:t>
      </w:r>
      <w:r w:rsidR="00A35768" w:rsidRPr="00E67FFB">
        <w:rPr>
          <w:b/>
          <w:sz w:val="28"/>
          <w:szCs w:val="28"/>
        </w:rPr>
        <w:t xml:space="preserve">Практическая работа </w:t>
      </w:r>
      <w:r w:rsidR="00660713" w:rsidRPr="00E67FFB">
        <w:rPr>
          <w:b/>
          <w:sz w:val="28"/>
          <w:szCs w:val="28"/>
        </w:rPr>
        <w:t xml:space="preserve">для </w:t>
      </w:r>
      <w:r w:rsidR="00E848AC" w:rsidRPr="00E67FFB">
        <w:rPr>
          <w:b/>
          <w:sz w:val="28"/>
          <w:szCs w:val="28"/>
        </w:rPr>
        <w:t>промежуточной аттестации</w:t>
      </w:r>
      <w:r w:rsidR="00660713" w:rsidRPr="00E67FFB">
        <w:rPr>
          <w:b/>
          <w:sz w:val="28"/>
          <w:szCs w:val="28"/>
        </w:rPr>
        <w:t>:</w:t>
      </w:r>
    </w:p>
    <w:p w14:paraId="50C08535" w14:textId="42E5CBA0" w:rsidR="00462B52" w:rsidRPr="00AC72C1" w:rsidRDefault="00462B52" w:rsidP="00462B52">
      <w:pPr>
        <w:spacing w:after="0" w:line="240" w:lineRule="auto"/>
        <w:jc w:val="both"/>
        <w:rPr>
          <w:sz w:val="28"/>
          <w:szCs w:val="28"/>
        </w:rPr>
      </w:pPr>
      <w:r w:rsidRPr="00AC72C1">
        <w:rPr>
          <w:sz w:val="28"/>
          <w:szCs w:val="28"/>
        </w:rPr>
        <w:t>Разработать паспорт проектной идеи по предложенной структуре.</w:t>
      </w:r>
    </w:p>
    <w:p w14:paraId="04C324DD" w14:textId="732799ED" w:rsidR="00462B52" w:rsidRPr="00AC72C1" w:rsidRDefault="00462B52" w:rsidP="00462B52">
      <w:pPr>
        <w:spacing w:after="0" w:line="240" w:lineRule="auto"/>
        <w:jc w:val="both"/>
        <w:rPr>
          <w:sz w:val="28"/>
          <w:szCs w:val="28"/>
        </w:rPr>
      </w:pPr>
      <w:r w:rsidRPr="00AC72C1">
        <w:rPr>
          <w:sz w:val="28"/>
          <w:szCs w:val="28"/>
        </w:rPr>
        <w:t xml:space="preserve">1) </w:t>
      </w:r>
      <w:r>
        <w:rPr>
          <w:sz w:val="28"/>
          <w:szCs w:val="28"/>
        </w:rPr>
        <w:t>целевая аудитория</w:t>
      </w:r>
      <w:r w:rsidRPr="00AC72C1">
        <w:rPr>
          <w:sz w:val="28"/>
          <w:szCs w:val="28"/>
        </w:rPr>
        <w:t xml:space="preserve"> проекта;</w:t>
      </w:r>
    </w:p>
    <w:p w14:paraId="4D69E742" w14:textId="77777777" w:rsidR="00462B52" w:rsidRPr="00AC72C1" w:rsidRDefault="00462B52" w:rsidP="00462B52">
      <w:pPr>
        <w:spacing w:after="0" w:line="240" w:lineRule="auto"/>
        <w:jc w:val="both"/>
        <w:rPr>
          <w:sz w:val="28"/>
          <w:szCs w:val="28"/>
        </w:rPr>
      </w:pPr>
      <w:r w:rsidRPr="00AC72C1">
        <w:rPr>
          <w:sz w:val="28"/>
          <w:szCs w:val="28"/>
        </w:rPr>
        <w:t>2) проблема, которую должен решить данный проект,</w:t>
      </w:r>
    </w:p>
    <w:p w14:paraId="72D9B8EC" w14:textId="77777777" w:rsidR="00462B52" w:rsidRPr="00AC72C1" w:rsidRDefault="00462B52" w:rsidP="00462B52">
      <w:pPr>
        <w:spacing w:after="0" w:line="240" w:lineRule="auto"/>
        <w:jc w:val="both"/>
        <w:rPr>
          <w:sz w:val="28"/>
          <w:szCs w:val="28"/>
        </w:rPr>
      </w:pPr>
      <w:r w:rsidRPr="00AC72C1">
        <w:rPr>
          <w:sz w:val="28"/>
          <w:szCs w:val="28"/>
        </w:rPr>
        <w:t>3) описание целей проекта;</w:t>
      </w:r>
    </w:p>
    <w:p w14:paraId="25982FCB" w14:textId="77777777" w:rsidR="00462B52" w:rsidRPr="00AC72C1" w:rsidRDefault="00462B52" w:rsidP="00462B52">
      <w:pPr>
        <w:spacing w:after="0" w:line="240" w:lineRule="auto"/>
        <w:jc w:val="both"/>
        <w:rPr>
          <w:sz w:val="28"/>
          <w:szCs w:val="28"/>
        </w:rPr>
      </w:pPr>
      <w:r w:rsidRPr="00AC72C1">
        <w:rPr>
          <w:sz w:val="28"/>
          <w:szCs w:val="28"/>
        </w:rPr>
        <w:t>4) способ (технология), при помощи которой будет реализован проект;</w:t>
      </w:r>
    </w:p>
    <w:p w14:paraId="5A6E548A" w14:textId="77777777" w:rsidR="00462B52" w:rsidRPr="00AC72C1" w:rsidRDefault="00462B52" w:rsidP="00462B52">
      <w:pPr>
        <w:spacing w:after="0" w:line="240" w:lineRule="auto"/>
        <w:jc w:val="both"/>
        <w:rPr>
          <w:sz w:val="28"/>
          <w:szCs w:val="28"/>
        </w:rPr>
      </w:pPr>
      <w:r w:rsidRPr="00AC72C1">
        <w:rPr>
          <w:sz w:val="28"/>
          <w:szCs w:val="28"/>
        </w:rPr>
        <w:t>5) преимущества данной проектной идеи или способа ее реализации по сравнению с имеющимися аналогами;</w:t>
      </w:r>
    </w:p>
    <w:p w14:paraId="55AE0B26" w14:textId="75EB1890" w:rsidR="00462B52" w:rsidRPr="00AC72C1" w:rsidRDefault="00462B52" w:rsidP="00462B52">
      <w:pPr>
        <w:spacing w:after="0" w:line="240" w:lineRule="auto"/>
        <w:jc w:val="both"/>
        <w:rPr>
          <w:sz w:val="28"/>
          <w:szCs w:val="28"/>
        </w:rPr>
      </w:pPr>
      <w:r w:rsidRPr="00AC72C1">
        <w:rPr>
          <w:sz w:val="28"/>
          <w:szCs w:val="28"/>
        </w:rPr>
        <w:t>7) ограничения, которые могут препятствовать реализации проекта</w:t>
      </w:r>
    </w:p>
    <w:p w14:paraId="1ADD1BF1" w14:textId="15950AF7" w:rsidR="00207C68" w:rsidRDefault="00207C68" w:rsidP="00B77004">
      <w:pPr>
        <w:spacing w:after="0" w:line="240" w:lineRule="auto"/>
        <w:jc w:val="both"/>
        <w:rPr>
          <w:color w:val="FF0000"/>
          <w:sz w:val="28"/>
          <w:szCs w:val="28"/>
        </w:rPr>
      </w:pPr>
    </w:p>
    <w:p w14:paraId="4ED76ADD" w14:textId="77777777" w:rsidR="00462B52" w:rsidRPr="00E67FFB" w:rsidRDefault="00462B52" w:rsidP="00462B52">
      <w:pPr>
        <w:spacing w:after="0" w:line="240" w:lineRule="auto"/>
        <w:jc w:val="both"/>
        <w:rPr>
          <w:b/>
          <w:sz w:val="28"/>
          <w:szCs w:val="28"/>
        </w:rPr>
      </w:pPr>
      <w:r w:rsidRPr="00E67FFB">
        <w:rPr>
          <w:b/>
          <w:sz w:val="28"/>
          <w:szCs w:val="28"/>
        </w:rPr>
        <w:t>Вопросы для проведения зачёта:</w:t>
      </w:r>
    </w:p>
    <w:p w14:paraId="392B7F72" w14:textId="77777777" w:rsidR="00462B52" w:rsidRPr="00E67FFB" w:rsidRDefault="00462B52" w:rsidP="00462B52">
      <w:pPr>
        <w:spacing w:after="0" w:line="240" w:lineRule="auto"/>
        <w:jc w:val="both"/>
        <w:rPr>
          <w:sz w:val="28"/>
          <w:szCs w:val="28"/>
        </w:rPr>
      </w:pPr>
      <w:r w:rsidRPr="00E67FFB">
        <w:rPr>
          <w:sz w:val="28"/>
          <w:szCs w:val="28"/>
        </w:rPr>
        <w:t>1. Понятие и сущность проектной деятельности.</w:t>
      </w:r>
    </w:p>
    <w:p w14:paraId="54C5061D" w14:textId="08C3FAA6" w:rsidR="00462B52" w:rsidRPr="00E67FFB" w:rsidRDefault="00462B52" w:rsidP="00462B52">
      <w:pPr>
        <w:spacing w:after="0" w:line="240" w:lineRule="auto"/>
        <w:jc w:val="both"/>
        <w:rPr>
          <w:sz w:val="28"/>
          <w:szCs w:val="28"/>
        </w:rPr>
      </w:pPr>
      <w:r w:rsidRPr="00E67FFB">
        <w:rPr>
          <w:sz w:val="28"/>
          <w:szCs w:val="28"/>
        </w:rPr>
        <w:t>2.Соотношение понятий проектирование, прогнозирование, конструирование, моделирование, планирование.</w:t>
      </w:r>
    </w:p>
    <w:p w14:paraId="25886E3D" w14:textId="77777777" w:rsidR="00462B52" w:rsidRPr="00E67FFB" w:rsidRDefault="00462B52" w:rsidP="00462B52">
      <w:pPr>
        <w:spacing w:after="0" w:line="240" w:lineRule="auto"/>
        <w:jc w:val="both"/>
        <w:rPr>
          <w:sz w:val="28"/>
          <w:szCs w:val="28"/>
        </w:rPr>
      </w:pPr>
      <w:r w:rsidRPr="00E67FFB">
        <w:rPr>
          <w:sz w:val="28"/>
          <w:szCs w:val="28"/>
        </w:rPr>
        <w:t>3. Современные концепции проектной деятельности.</w:t>
      </w:r>
    </w:p>
    <w:p w14:paraId="7DF9DC9E" w14:textId="77777777" w:rsidR="00462B52" w:rsidRPr="00E67FFB" w:rsidRDefault="00462B52" w:rsidP="00462B52">
      <w:pPr>
        <w:spacing w:after="0" w:line="240" w:lineRule="auto"/>
        <w:jc w:val="both"/>
        <w:rPr>
          <w:sz w:val="28"/>
          <w:szCs w:val="28"/>
        </w:rPr>
      </w:pPr>
      <w:r w:rsidRPr="00E67FFB">
        <w:rPr>
          <w:sz w:val="28"/>
          <w:szCs w:val="28"/>
        </w:rPr>
        <w:t>4. Субъект, объект, предмет проектной деятельности.</w:t>
      </w:r>
    </w:p>
    <w:p w14:paraId="75919E05" w14:textId="6173700C" w:rsidR="00462B52" w:rsidRPr="00E67FFB" w:rsidRDefault="00462B52" w:rsidP="00462B52">
      <w:pPr>
        <w:spacing w:after="0" w:line="240" w:lineRule="auto"/>
        <w:jc w:val="both"/>
        <w:rPr>
          <w:sz w:val="28"/>
          <w:szCs w:val="28"/>
        </w:rPr>
      </w:pPr>
      <w:r w:rsidRPr="00E67FFB">
        <w:rPr>
          <w:sz w:val="28"/>
          <w:szCs w:val="28"/>
        </w:rPr>
        <w:t>5. Проект как результат проектной деятельности</w:t>
      </w:r>
      <w:r w:rsidR="00E67FFB" w:rsidRPr="00E67FFB">
        <w:rPr>
          <w:sz w:val="28"/>
          <w:szCs w:val="28"/>
        </w:rPr>
        <w:t>.</w:t>
      </w:r>
    </w:p>
    <w:p w14:paraId="6E681322" w14:textId="77777777" w:rsidR="00462B52" w:rsidRPr="00E67FFB" w:rsidRDefault="00462B52" w:rsidP="00462B52">
      <w:pPr>
        <w:spacing w:after="0" w:line="240" w:lineRule="auto"/>
        <w:jc w:val="both"/>
        <w:rPr>
          <w:sz w:val="28"/>
          <w:szCs w:val="28"/>
        </w:rPr>
      </w:pPr>
      <w:r w:rsidRPr="00E67FFB">
        <w:rPr>
          <w:sz w:val="28"/>
          <w:szCs w:val="28"/>
        </w:rPr>
        <w:t>6. Характеристика понятия «проект».</w:t>
      </w:r>
    </w:p>
    <w:p w14:paraId="29B30028" w14:textId="77777777" w:rsidR="00462B52" w:rsidRPr="00E67FFB" w:rsidRDefault="00462B52" w:rsidP="00462B52">
      <w:pPr>
        <w:spacing w:after="0" w:line="240" w:lineRule="auto"/>
        <w:jc w:val="both"/>
        <w:rPr>
          <w:sz w:val="28"/>
          <w:szCs w:val="28"/>
        </w:rPr>
      </w:pPr>
      <w:r w:rsidRPr="00E67FFB">
        <w:rPr>
          <w:sz w:val="28"/>
          <w:szCs w:val="28"/>
        </w:rPr>
        <w:t>7. Требования, предъявляемые к проектам.</w:t>
      </w:r>
    </w:p>
    <w:p w14:paraId="5319BB4C" w14:textId="77777777" w:rsidR="00462B52" w:rsidRPr="00E67FFB" w:rsidRDefault="00462B52" w:rsidP="00462B52">
      <w:pPr>
        <w:spacing w:after="0" w:line="240" w:lineRule="auto"/>
        <w:jc w:val="both"/>
        <w:rPr>
          <w:sz w:val="28"/>
          <w:szCs w:val="28"/>
        </w:rPr>
      </w:pPr>
      <w:r w:rsidRPr="00E67FFB">
        <w:rPr>
          <w:sz w:val="28"/>
          <w:szCs w:val="28"/>
        </w:rPr>
        <w:t>8. Типология проектов.</w:t>
      </w:r>
    </w:p>
    <w:p w14:paraId="1D33385D" w14:textId="57485F1E" w:rsidR="00462B52" w:rsidRPr="00E67FFB" w:rsidRDefault="00462B52" w:rsidP="00462B52">
      <w:pPr>
        <w:spacing w:after="0" w:line="240" w:lineRule="auto"/>
        <w:jc w:val="both"/>
        <w:rPr>
          <w:sz w:val="28"/>
          <w:szCs w:val="28"/>
        </w:rPr>
      </w:pPr>
      <w:r w:rsidRPr="00E67FFB">
        <w:rPr>
          <w:sz w:val="28"/>
          <w:szCs w:val="28"/>
        </w:rPr>
        <w:t xml:space="preserve">9. </w:t>
      </w:r>
      <w:r w:rsidR="00E67FFB" w:rsidRPr="00E67FFB">
        <w:rPr>
          <w:sz w:val="28"/>
          <w:szCs w:val="28"/>
        </w:rPr>
        <w:t xml:space="preserve"> </w:t>
      </w:r>
      <w:r w:rsidR="00E67FFB" w:rsidRPr="00E67FFB">
        <w:rPr>
          <w:sz w:val="28"/>
          <w:szCs w:val="28"/>
        </w:rPr>
        <w:t>Определение цели и задач проекта.</w:t>
      </w:r>
    </w:p>
    <w:p w14:paraId="510614E3" w14:textId="0E75DFDD" w:rsidR="00462B52" w:rsidRPr="00E67FFB" w:rsidRDefault="00462B52" w:rsidP="00462B52">
      <w:pPr>
        <w:spacing w:after="0" w:line="240" w:lineRule="auto"/>
        <w:jc w:val="both"/>
        <w:rPr>
          <w:sz w:val="28"/>
          <w:szCs w:val="28"/>
        </w:rPr>
      </w:pPr>
      <w:r w:rsidRPr="00E67FFB">
        <w:rPr>
          <w:sz w:val="28"/>
          <w:szCs w:val="28"/>
        </w:rPr>
        <w:t>10.</w:t>
      </w:r>
      <w:r w:rsidR="00E67FFB" w:rsidRPr="00E67FFB">
        <w:rPr>
          <w:sz w:val="28"/>
          <w:szCs w:val="28"/>
        </w:rPr>
        <w:t xml:space="preserve"> </w:t>
      </w:r>
      <w:r w:rsidRPr="00E67FFB">
        <w:rPr>
          <w:sz w:val="28"/>
          <w:szCs w:val="28"/>
        </w:rPr>
        <w:t>Презентация проекта. Алгоритм процесса подготовки презентации.</w:t>
      </w:r>
    </w:p>
    <w:p w14:paraId="3BC3A155" w14:textId="77777777" w:rsidR="00462B52" w:rsidRPr="00E67FFB" w:rsidRDefault="00462B52" w:rsidP="00462B52">
      <w:pPr>
        <w:spacing w:after="0" w:line="240" w:lineRule="auto"/>
        <w:jc w:val="both"/>
        <w:rPr>
          <w:sz w:val="28"/>
          <w:szCs w:val="28"/>
        </w:rPr>
      </w:pPr>
    </w:p>
    <w:p w14:paraId="5B10FD8A" w14:textId="77777777" w:rsidR="00462B52" w:rsidRPr="00E67FFB" w:rsidRDefault="00462B52" w:rsidP="00462B52">
      <w:pPr>
        <w:spacing w:after="0" w:line="240" w:lineRule="auto"/>
        <w:jc w:val="both"/>
        <w:rPr>
          <w:b/>
          <w:sz w:val="28"/>
          <w:szCs w:val="28"/>
        </w:rPr>
      </w:pPr>
      <w:r w:rsidRPr="00E67FFB">
        <w:rPr>
          <w:b/>
          <w:sz w:val="28"/>
          <w:szCs w:val="28"/>
        </w:rPr>
        <w:t xml:space="preserve">Практическая работа на зачёте: </w:t>
      </w:r>
    </w:p>
    <w:p w14:paraId="35DB71CC" w14:textId="77777777" w:rsidR="00462B52" w:rsidRDefault="00462B52" w:rsidP="00462B52">
      <w:pPr>
        <w:spacing w:after="0" w:line="240" w:lineRule="auto"/>
        <w:jc w:val="both"/>
        <w:rPr>
          <w:sz w:val="28"/>
          <w:szCs w:val="28"/>
        </w:rPr>
      </w:pPr>
      <w:r w:rsidRPr="00E67FFB">
        <w:rPr>
          <w:sz w:val="28"/>
          <w:szCs w:val="28"/>
        </w:rPr>
        <w:t>На зачёт предоставляется презентация, демонстрирующая этапы подготовки, реализации и результаты проекта.</w:t>
      </w:r>
      <w:r w:rsidRPr="00AC72C1">
        <w:rPr>
          <w:sz w:val="28"/>
          <w:szCs w:val="28"/>
        </w:rPr>
        <w:t xml:space="preserve">  </w:t>
      </w:r>
    </w:p>
    <w:p w14:paraId="3EA970B5" w14:textId="77777777" w:rsidR="00462B52" w:rsidRDefault="00462B52" w:rsidP="00462B52">
      <w:pPr>
        <w:spacing w:after="0" w:line="240" w:lineRule="auto"/>
        <w:jc w:val="both"/>
        <w:rPr>
          <w:sz w:val="28"/>
          <w:szCs w:val="28"/>
        </w:rPr>
      </w:pPr>
    </w:p>
    <w:p w14:paraId="11D260C7" w14:textId="77777777" w:rsidR="00462B52" w:rsidRDefault="00462B52" w:rsidP="00B77004">
      <w:pPr>
        <w:spacing w:after="0" w:line="240" w:lineRule="auto"/>
        <w:jc w:val="both"/>
        <w:rPr>
          <w:color w:val="FF0000"/>
          <w:sz w:val="28"/>
          <w:szCs w:val="28"/>
        </w:rPr>
      </w:pPr>
    </w:p>
    <w:p w14:paraId="2F85BB3A" w14:textId="77777777" w:rsidR="00660713" w:rsidRPr="00660713" w:rsidRDefault="00660713" w:rsidP="00E848AC">
      <w:pPr>
        <w:spacing w:after="0" w:line="240" w:lineRule="auto"/>
        <w:jc w:val="both"/>
        <w:rPr>
          <w:b/>
          <w:sz w:val="28"/>
          <w:szCs w:val="28"/>
        </w:rPr>
      </w:pPr>
    </w:p>
    <w:p w14:paraId="0FC98D58" w14:textId="77777777" w:rsidR="00C4461D" w:rsidRPr="00207C68" w:rsidRDefault="00C4461D" w:rsidP="00B77004">
      <w:pPr>
        <w:spacing w:after="0" w:line="240" w:lineRule="auto"/>
        <w:jc w:val="both"/>
        <w:rPr>
          <w:color w:val="FF0000"/>
          <w:sz w:val="28"/>
          <w:szCs w:val="28"/>
        </w:rPr>
      </w:pPr>
    </w:p>
    <w:p w14:paraId="4240285C" w14:textId="2741DE7A" w:rsidR="002109E3" w:rsidRDefault="002109E3" w:rsidP="002109E3">
      <w:pPr>
        <w:pStyle w:val="aa"/>
        <w:numPr>
          <w:ilvl w:val="0"/>
          <w:numId w:val="7"/>
        </w:numPr>
        <w:autoSpaceDE w:val="0"/>
        <w:autoSpaceDN w:val="0"/>
        <w:adjustRightInd w:val="0"/>
        <w:spacing w:after="0" w:line="240" w:lineRule="auto"/>
        <w:jc w:val="center"/>
        <w:rPr>
          <w:b/>
          <w:sz w:val="28"/>
          <w:szCs w:val="28"/>
        </w:rPr>
      </w:pPr>
      <w:r w:rsidRPr="002109E3">
        <w:rPr>
          <w:b/>
          <w:sz w:val="28"/>
          <w:szCs w:val="28"/>
        </w:rPr>
        <w:t>КРАТКОЕ СОДЕРЖАНИЕ ЗАНЯТИЙ.</w:t>
      </w:r>
    </w:p>
    <w:p w14:paraId="2500B0C9" w14:textId="26C55DE9" w:rsidR="00E67FFB" w:rsidRDefault="00E67FFB" w:rsidP="00E67FFB">
      <w:pPr>
        <w:pStyle w:val="aa"/>
        <w:autoSpaceDE w:val="0"/>
        <w:autoSpaceDN w:val="0"/>
        <w:adjustRightInd w:val="0"/>
        <w:spacing w:after="0" w:line="240" w:lineRule="auto"/>
        <w:ind w:left="1080"/>
        <w:rPr>
          <w:b/>
          <w:sz w:val="28"/>
          <w:szCs w:val="28"/>
        </w:rPr>
      </w:pPr>
    </w:p>
    <w:p w14:paraId="18B587D0" w14:textId="2E0E8670" w:rsidR="00E67FFB" w:rsidRPr="00E67FFB" w:rsidRDefault="00E67FFB" w:rsidP="00E67FFB">
      <w:pPr>
        <w:spacing w:after="0" w:line="240" w:lineRule="auto"/>
        <w:ind w:firstLine="851"/>
        <w:jc w:val="both"/>
        <w:rPr>
          <w:iCs/>
          <w:sz w:val="28"/>
          <w:szCs w:val="28"/>
        </w:rPr>
      </w:pPr>
      <w:r w:rsidRPr="00E67FFB">
        <w:rPr>
          <w:iCs/>
          <w:sz w:val="28"/>
          <w:szCs w:val="28"/>
        </w:rPr>
        <w:t xml:space="preserve">В ходе реализации творческого проекта </w:t>
      </w:r>
      <w:r w:rsidRPr="00E67FFB">
        <w:rPr>
          <w:iCs/>
          <w:sz w:val="28"/>
          <w:szCs w:val="28"/>
        </w:rPr>
        <w:t>обучающиеся</w:t>
      </w:r>
      <w:r w:rsidRPr="00E67FFB">
        <w:rPr>
          <w:iCs/>
          <w:sz w:val="28"/>
          <w:szCs w:val="28"/>
        </w:rPr>
        <w:t xml:space="preserve"> должны разработать идею, сформировать концепцию проекта, определить этапы его реализации и продуктовый результат. Итогом освоения данной дисциплины станет представление и защита творческого проекта в сфере профессиональной деятельности, к которой готовятся </w:t>
      </w:r>
      <w:r w:rsidRPr="00E67FFB">
        <w:rPr>
          <w:iCs/>
          <w:sz w:val="28"/>
          <w:szCs w:val="28"/>
        </w:rPr>
        <w:t>обучающиеся</w:t>
      </w:r>
      <w:r w:rsidRPr="00E67FFB">
        <w:rPr>
          <w:iCs/>
          <w:sz w:val="28"/>
          <w:szCs w:val="28"/>
        </w:rPr>
        <w:t xml:space="preserve">. </w:t>
      </w:r>
    </w:p>
    <w:p w14:paraId="0727F522" w14:textId="0013A9F6" w:rsidR="00E67FFB" w:rsidRPr="00E67FFB" w:rsidRDefault="00E67FFB" w:rsidP="00E67FFB">
      <w:pPr>
        <w:spacing w:after="0" w:line="240" w:lineRule="auto"/>
        <w:ind w:firstLine="851"/>
        <w:jc w:val="both"/>
        <w:rPr>
          <w:iCs/>
          <w:sz w:val="28"/>
          <w:szCs w:val="28"/>
        </w:rPr>
      </w:pPr>
      <w:r w:rsidRPr="00E67FFB">
        <w:rPr>
          <w:iCs/>
          <w:sz w:val="28"/>
          <w:szCs w:val="28"/>
        </w:rPr>
        <w:t>Допускается разработка проекта, в котором соединяются различные виды искусства (</w:t>
      </w:r>
      <w:r w:rsidRPr="00E67FFB">
        <w:rPr>
          <w:iCs/>
          <w:sz w:val="28"/>
          <w:szCs w:val="28"/>
        </w:rPr>
        <w:t xml:space="preserve">фотография, видео, </w:t>
      </w:r>
      <w:r w:rsidRPr="00E67FFB">
        <w:rPr>
          <w:iCs/>
          <w:sz w:val="28"/>
          <w:szCs w:val="28"/>
        </w:rPr>
        <w:t xml:space="preserve">музыка, </w:t>
      </w:r>
      <w:r w:rsidRPr="00E67FFB">
        <w:rPr>
          <w:iCs/>
          <w:sz w:val="28"/>
          <w:szCs w:val="28"/>
        </w:rPr>
        <w:t>графика и т.д.)</w:t>
      </w:r>
    </w:p>
    <w:p w14:paraId="7CB07641" w14:textId="77777777" w:rsidR="00E67FFB" w:rsidRDefault="00E67FFB" w:rsidP="00E67FFB">
      <w:pPr>
        <w:pStyle w:val="aa"/>
        <w:autoSpaceDE w:val="0"/>
        <w:autoSpaceDN w:val="0"/>
        <w:adjustRightInd w:val="0"/>
        <w:spacing w:after="0" w:line="240" w:lineRule="auto"/>
        <w:ind w:left="1080"/>
        <w:rPr>
          <w:b/>
          <w:sz w:val="28"/>
          <w:szCs w:val="28"/>
        </w:rPr>
      </w:pPr>
    </w:p>
    <w:p w14:paraId="006DD3B7" w14:textId="5380AA3C" w:rsidR="00C55094" w:rsidRDefault="00C55094" w:rsidP="00C55094">
      <w:pPr>
        <w:spacing w:line="240" w:lineRule="auto"/>
        <w:contextualSpacing/>
        <w:jc w:val="both"/>
        <w:rPr>
          <w:sz w:val="28"/>
          <w:szCs w:val="28"/>
        </w:rPr>
      </w:pPr>
      <w:r>
        <w:rPr>
          <w:b/>
          <w:sz w:val="28"/>
          <w:szCs w:val="28"/>
        </w:rPr>
        <w:t>Тема 1.</w:t>
      </w:r>
      <w:r>
        <w:rPr>
          <w:b/>
          <w:color w:val="000000"/>
          <w:sz w:val="28"/>
          <w:szCs w:val="28"/>
        </w:rPr>
        <w:t xml:space="preserve"> </w:t>
      </w:r>
      <w:r w:rsidRPr="005151BA">
        <w:rPr>
          <w:b/>
          <w:sz w:val="28"/>
          <w:szCs w:val="28"/>
        </w:rPr>
        <w:t>Сущность и структура проектной деятельности</w:t>
      </w:r>
      <w:r>
        <w:rPr>
          <w:sz w:val="28"/>
          <w:szCs w:val="28"/>
        </w:rPr>
        <w:t xml:space="preserve">. </w:t>
      </w:r>
      <w:r w:rsidRPr="005151BA">
        <w:rPr>
          <w:sz w:val="28"/>
          <w:szCs w:val="28"/>
        </w:rPr>
        <w:t xml:space="preserve">Характеристика понятий проектирование, проектная деятельность. Современные концепции проектной деятельности. Цели и задачи проектной деятельности. Субъект, объект, предмет проектной деятельности. </w:t>
      </w:r>
    </w:p>
    <w:p w14:paraId="105FB2E1" w14:textId="77777777" w:rsidR="00C55094" w:rsidRDefault="00C55094" w:rsidP="00C55094">
      <w:pPr>
        <w:spacing w:after="0" w:line="240" w:lineRule="auto"/>
        <w:contextualSpacing/>
        <w:jc w:val="both"/>
        <w:rPr>
          <w:sz w:val="28"/>
          <w:szCs w:val="28"/>
        </w:rPr>
      </w:pPr>
    </w:p>
    <w:p w14:paraId="425E1956" w14:textId="1533623D" w:rsidR="00C55094" w:rsidRDefault="00C55094" w:rsidP="00C55094">
      <w:pPr>
        <w:autoSpaceDE w:val="0"/>
        <w:autoSpaceDN w:val="0"/>
        <w:adjustRightInd w:val="0"/>
        <w:spacing w:after="0" w:line="240" w:lineRule="auto"/>
        <w:contextualSpacing/>
        <w:jc w:val="both"/>
        <w:rPr>
          <w:sz w:val="28"/>
          <w:szCs w:val="28"/>
        </w:rPr>
      </w:pPr>
      <w:r w:rsidRPr="00B076E7">
        <w:rPr>
          <w:b/>
          <w:bCs/>
          <w:sz w:val="28"/>
          <w:szCs w:val="28"/>
        </w:rPr>
        <w:t>Тема 2.</w:t>
      </w:r>
      <w:r>
        <w:rPr>
          <w:b/>
          <w:bCs/>
          <w:sz w:val="28"/>
          <w:szCs w:val="28"/>
        </w:rPr>
        <w:t xml:space="preserve"> </w:t>
      </w:r>
      <w:r w:rsidRPr="005151BA">
        <w:rPr>
          <w:b/>
          <w:sz w:val="28"/>
          <w:szCs w:val="28"/>
        </w:rPr>
        <w:t>Проект как результат проектной деятельности</w:t>
      </w:r>
      <w:r>
        <w:rPr>
          <w:b/>
          <w:sz w:val="28"/>
          <w:szCs w:val="28"/>
        </w:rPr>
        <w:t>.</w:t>
      </w:r>
      <w:r w:rsidRPr="005151BA">
        <w:rPr>
          <w:sz w:val="28"/>
          <w:szCs w:val="28"/>
        </w:rPr>
        <w:t xml:space="preserve"> Характеристика понятия «проект». Признаки проекта как вида деятельности. Требования, предъявляемые к проектам. Типология проектов.</w:t>
      </w:r>
      <w:r>
        <w:rPr>
          <w:sz w:val="28"/>
          <w:szCs w:val="28"/>
        </w:rPr>
        <w:t xml:space="preserve"> </w:t>
      </w:r>
      <w:r w:rsidRPr="005151BA">
        <w:rPr>
          <w:sz w:val="28"/>
          <w:szCs w:val="28"/>
        </w:rPr>
        <w:t xml:space="preserve">Презентация проекта. </w:t>
      </w:r>
    </w:p>
    <w:p w14:paraId="2EFED50B" w14:textId="77777777" w:rsidR="00C55094" w:rsidRDefault="00C55094" w:rsidP="00C55094">
      <w:pPr>
        <w:spacing w:after="0" w:line="240" w:lineRule="auto"/>
        <w:contextualSpacing/>
        <w:jc w:val="both"/>
        <w:rPr>
          <w:sz w:val="28"/>
          <w:szCs w:val="28"/>
        </w:rPr>
      </w:pPr>
    </w:p>
    <w:p w14:paraId="013FCC3C" w14:textId="50286E93" w:rsidR="00C55094" w:rsidRDefault="00C55094" w:rsidP="00C55094">
      <w:pPr>
        <w:spacing w:after="0" w:line="240" w:lineRule="auto"/>
        <w:contextualSpacing/>
        <w:jc w:val="both"/>
        <w:rPr>
          <w:sz w:val="28"/>
          <w:szCs w:val="28"/>
        </w:rPr>
      </w:pPr>
      <w:r>
        <w:rPr>
          <w:b/>
          <w:sz w:val="28"/>
          <w:szCs w:val="28"/>
        </w:rPr>
        <w:t xml:space="preserve">Тема 3. </w:t>
      </w:r>
      <w:r w:rsidRPr="005151BA">
        <w:rPr>
          <w:b/>
          <w:sz w:val="28"/>
          <w:szCs w:val="28"/>
        </w:rPr>
        <w:t>Технология проектной деятельности</w:t>
      </w:r>
      <w:r>
        <w:rPr>
          <w:b/>
          <w:sz w:val="28"/>
          <w:szCs w:val="28"/>
        </w:rPr>
        <w:t>.</w:t>
      </w:r>
      <w:r w:rsidRPr="005151BA">
        <w:rPr>
          <w:sz w:val="28"/>
          <w:szCs w:val="28"/>
        </w:rPr>
        <w:t xml:space="preserve"> Предпроектное обследование объекта проектирования. Определение цели и задач проекта. Планирование. Реализация проекта. Мониторинг и контроль. Анализ результатов работы над проектом. </w:t>
      </w:r>
    </w:p>
    <w:p w14:paraId="078AC6FB" w14:textId="77777777" w:rsidR="00C55094" w:rsidRDefault="00C55094" w:rsidP="00C55094">
      <w:pPr>
        <w:spacing w:after="0" w:line="240" w:lineRule="auto"/>
        <w:contextualSpacing/>
        <w:jc w:val="both"/>
        <w:rPr>
          <w:sz w:val="28"/>
          <w:szCs w:val="28"/>
        </w:rPr>
      </w:pPr>
    </w:p>
    <w:p w14:paraId="0EC7F9F2" w14:textId="378AE086" w:rsidR="00C55094" w:rsidRDefault="00C55094" w:rsidP="00C55094">
      <w:pPr>
        <w:spacing w:after="0" w:line="240" w:lineRule="auto"/>
        <w:contextualSpacing/>
        <w:jc w:val="both"/>
        <w:rPr>
          <w:sz w:val="28"/>
          <w:szCs w:val="28"/>
        </w:rPr>
      </w:pPr>
      <w:r>
        <w:rPr>
          <w:b/>
          <w:sz w:val="28"/>
          <w:szCs w:val="28"/>
        </w:rPr>
        <w:t xml:space="preserve">Тема 4. </w:t>
      </w:r>
      <w:r w:rsidRPr="005151BA">
        <w:rPr>
          <w:b/>
          <w:sz w:val="28"/>
          <w:szCs w:val="28"/>
        </w:rPr>
        <w:t>Планирование проекта</w:t>
      </w:r>
      <w:r>
        <w:rPr>
          <w:b/>
          <w:sz w:val="28"/>
          <w:szCs w:val="28"/>
        </w:rPr>
        <w:t xml:space="preserve">. </w:t>
      </w:r>
      <w:r w:rsidRPr="005151BA">
        <w:rPr>
          <w:sz w:val="28"/>
          <w:szCs w:val="28"/>
        </w:rPr>
        <w:t xml:space="preserve">Разработка содержания проекта в виде иерархической структуры работ. Разработка матрицы ответственности проекта. Разработка календарного плана–графика проекта. Разработка плана проекта. </w:t>
      </w:r>
    </w:p>
    <w:p w14:paraId="447E347A" w14:textId="77777777" w:rsidR="00C55094" w:rsidRDefault="00C55094" w:rsidP="00C55094">
      <w:pPr>
        <w:spacing w:after="0" w:line="240" w:lineRule="auto"/>
        <w:contextualSpacing/>
        <w:jc w:val="both"/>
        <w:rPr>
          <w:sz w:val="28"/>
          <w:szCs w:val="28"/>
        </w:rPr>
      </w:pPr>
    </w:p>
    <w:p w14:paraId="314D28A1" w14:textId="4FF048DF" w:rsidR="00C55094" w:rsidRDefault="00C55094" w:rsidP="00C55094">
      <w:pPr>
        <w:spacing w:after="0" w:line="240" w:lineRule="auto"/>
        <w:contextualSpacing/>
        <w:jc w:val="both"/>
        <w:rPr>
          <w:sz w:val="28"/>
          <w:szCs w:val="28"/>
        </w:rPr>
      </w:pPr>
      <w:r>
        <w:rPr>
          <w:b/>
          <w:sz w:val="28"/>
          <w:szCs w:val="28"/>
        </w:rPr>
        <w:t>Тема 5. Бюджет</w:t>
      </w:r>
      <w:r w:rsidRPr="005151BA">
        <w:rPr>
          <w:b/>
          <w:sz w:val="28"/>
          <w:szCs w:val="28"/>
        </w:rPr>
        <w:t xml:space="preserve"> проекта</w:t>
      </w:r>
      <w:r>
        <w:rPr>
          <w:b/>
          <w:sz w:val="28"/>
          <w:szCs w:val="28"/>
        </w:rPr>
        <w:t>.</w:t>
      </w:r>
      <w:r w:rsidRPr="005151BA">
        <w:rPr>
          <w:sz w:val="28"/>
          <w:szCs w:val="28"/>
        </w:rPr>
        <w:t xml:space="preserve"> Разработка бюджета проекта. Бизнес–план проекта. Типы инвесторов (доноров) и их особенности. Алгоритм поиска ресурсов в зависимости от типа проекта. </w:t>
      </w:r>
    </w:p>
    <w:p w14:paraId="781C82A0" w14:textId="77777777" w:rsidR="00C55094" w:rsidRDefault="00C55094" w:rsidP="00C55094">
      <w:pPr>
        <w:spacing w:after="0" w:line="240" w:lineRule="auto"/>
        <w:contextualSpacing/>
        <w:jc w:val="both"/>
        <w:rPr>
          <w:sz w:val="28"/>
          <w:szCs w:val="28"/>
        </w:rPr>
      </w:pPr>
    </w:p>
    <w:p w14:paraId="069990AC" w14:textId="77777777" w:rsidR="00B076E7" w:rsidRPr="00B076E7" w:rsidRDefault="00B076E7" w:rsidP="00B076E7">
      <w:pPr>
        <w:spacing w:after="0" w:line="240" w:lineRule="auto"/>
        <w:ind w:firstLine="709"/>
        <w:jc w:val="both"/>
        <w:rPr>
          <w:b/>
          <w:bCs/>
          <w:sz w:val="28"/>
          <w:szCs w:val="28"/>
        </w:rPr>
      </w:pPr>
    </w:p>
    <w:p w14:paraId="4C4FC7F0" w14:textId="77777777" w:rsidR="002109E3" w:rsidRPr="00207C68" w:rsidRDefault="002109E3" w:rsidP="00207C68">
      <w:pPr>
        <w:pStyle w:val="aa"/>
        <w:numPr>
          <w:ilvl w:val="0"/>
          <w:numId w:val="7"/>
        </w:numPr>
        <w:spacing w:after="0" w:line="240" w:lineRule="auto"/>
        <w:jc w:val="center"/>
        <w:rPr>
          <w:b/>
          <w:sz w:val="28"/>
          <w:szCs w:val="28"/>
        </w:rPr>
      </w:pPr>
      <w:r w:rsidRPr="00207C68">
        <w:rPr>
          <w:b/>
          <w:sz w:val="28"/>
          <w:szCs w:val="28"/>
        </w:rPr>
        <w:t>МЕТОДИЧЕСКИЕ РЕКОМЕНДАЦИИ УЧАЩИМСЯ ПРИ САМОСТОЯТЕЛЬНОЙ ПОДГОТОВКЕ.</w:t>
      </w:r>
    </w:p>
    <w:p w14:paraId="2BB61788" w14:textId="72980EC6" w:rsidR="00207C68" w:rsidRPr="00833E19" w:rsidRDefault="00207C68" w:rsidP="00207C68">
      <w:pPr>
        <w:spacing w:after="0" w:line="240" w:lineRule="auto"/>
        <w:ind w:firstLine="567"/>
        <w:jc w:val="both"/>
        <w:rPr>
          <w:color w:val="FF0000"/>
          <w:sz w:val="28"/>
          <w:szCs w:val="28"/>
        </w:rPr>
      </w:pPr>
      <w:r w:rsidRPr="00833E19">
        <w:rPr>
          <w:sz w:val="28"/>
          <w:szCs w:val="28"/>
        </w:rPr>
        <w:t>По дисциплине «</w:t>
      </w:r>
      <w:r w:rsidR="00833E19" w:rsidRPr="00833E19">
        <w:rPr>
          <w:sz w:val="28"/>
          <w:szCs w:val="28"/>
        </w:rPr>
        <w:t xml:space="preserve">ТВОРЧЕСКИЙ </w:t>
      </w:r>
      <w:r w:rsidR="00833E19" w:rsidRPr="00833E19">
        <w:rPr>
          <w:sz w:val="28"/>
          <w:szCs w:val="28"/>
          <w:shd w:val="clear" w:color="auto" w:fill="FFFFFF" w:themeFill="background1"/>
        </w:rPr>
        <w:t>ПРОЕКТ</w:t>
      </w:r>
      <w:r w:rsidRPr="00833E19">
        <w:rPr>
          <w:sz w:val="28"/>
          <w:szCs w:val="28"/>
          <w:shd w:val="clear" w:color="auto" w:fill="FFFFFF" w:themeFill="background1"/>
        </w:rPr>
        <w:t>» предусмотрены лекционные</w:t>
      </w:r>
      <w:r w:rsidR="00833E19" w:rsidRPr="00833E19">
        <w:rPr>
          <w:sz w:val="28"/>
          <w:szCs w:val="28"/>
          <w:shd w:val="clear" w:color="auto" w:fill="FFFFFF" w:themeFill="background1"/>
        </w:rPr>
        <w:t xml:space="preserve"> </w:t>
      </w:r>
      <w:r w:rsidRPr="00833E19">
        <w:rPr>
          <w:sz w:val="28"/>
          <w:szCs w:val="28"/>
          <w:shd w:val="clear" w:color="auto" w:fill="FFFFFF" w:themeFill="background1"/>
        </w:rPr>
        <w:t>занятия, практичес</w:t>
      </w:r>
      <w:r w:rsidR="00E67FFB">
        <w:rPr>
          <w:sz w:val="28"/>
          <w:szCs w:val="28"/>
          <w:shd w:val="clear" w:color="auto" w:fill="FFFFFF" w:themeFill="background1"/>
        </w:rPr>
        <w:t>кая и самостоятельная</w:t>
      </w:r>
      <w:r w:rsidRPr="00833E19">
        <w:rPr>
          <w:sz w:val="28"/>
          <w:szCs w:val="28"/>
          <w:shd w:val="clear" w:color="auto" w:fill="FFFFFF" w:themeFill="background1"/>
        </w:rPr>
        <w:t xml:space="preserve"> работ</w:t>
      </w:r>
      <w:r w:rsidR="00833E19" w:rsidRPr="00833E19">
        <w:rPr>
          <w:sz w:val="28"/>
          <w:szCs w:val="28"/>
          <w:shd w:val="clear" w:color="auto" w:fill="FFFFFF" w:themeFill="background1"/>
        </w:rPr>
        <w:t>ы</w:t>
      </w:r>
      <w:r w:rsidR="00E67FFB">
        <w:rPr>
          <w:sz w:val="28"/>
          <w:szCs w:val="28"/>
          <w:shd w:val="clear" w:color="auto" w:fill="FFFFFF" w:themeFill="background1"/>
        </w:rPr>
        <w:t>.</w:t>
      </w:r>
    </w:p>
    <w:p w14:paraId="03B191FA" w14:textId="77777777" w:rsidR="00207C68" w:rsidRPr="00833E19" w:rsidRDefault="00207C68" w:rsidP="00207C68">
      <w:pPr>
        <w:spacing w:after="0" w:line="240" w:lineRule="auto"/>
        <w:ind w:firstLine="567"/>
        <w:jc w:val="both"/>
        <w:rPr>
          <w:sz w:val="28"/>
          <w:szCs w:val="28"/>
        </w:rPr>
      </w:pPr>
      <w:r w:rsidRPr="00833E19">
        <w:rPr>
          <w:sz w:val="28"/>
          <w:szCs w:val="28"/>
        </w:rPr>
        <w:t xml:space="preserve">Лекция (от лат. </w:t>
      </w:r>
      <w:proofErr w:type="spellStart"/>
      <w:r w:rsidRPr="00833E19">
        <w:rPr>
          <w:sz w:val="28"/>
          <w:szCs w:val="28"/>
        </w:rPr>
        <w:t>Lесtio</w:t>
      </w:r>
      <w:proofErr w:type="spellEnd"/>
      <w:r w:rsidRPr="00833E19">
        <w:rPr>
          <w:sz w:val="28"/>
          <w:szCs w:val="28"/>
        </w:rPr>
        <w:t xml:space="preserve">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w:t>
      </w:r>
      <w:r w:rsidRPr="00833E19">
        <w:rPr>
          <w:sz w:val="28"/>
          <w:szCs w:val="28"/>
        </w:rPr>
        <w:lastRenderedPageBreak/>
        <w:t xml:space="preserve">различаются по своему построению, приемам изложения материала, характеру обобщений и выводов. </w:t>
      </w:r>
    </w:p>
    <w:p w14:paraId="4E39E7EE" w14:textId="77777777" w:rsidR="00207C68" w:rsidRPr="00833E19" w:rsidRDefault="00207C68" w:rsidP="00207C68">
      <w:pPr>
        <w:spacing w:after="0" w:line="240" w:lineRule="auto"/>
        <w:ind w:firstLine="567"/>
        <w:jc w:val="both"/>
        <w:rPr>
          <w:sz w:val="28"/>
          <w:szCs w:val="28"/>
        </w:rPr>
      </w:pPr>
      <w:r w:rsidRPr="00833E19">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14:paraId="1E837393" w14:textId="77777777" w:rsidR="00207C68" w:rsidRPr="00833E19" w:rsidRDefault="00207C68" w:rsidP="00207C68">
      <w:pPr>
        <w:spacing w:after="0" w:line="240" w:lineRule="auto"/>
        <w:ind w:firstLine="567"/>
        <w:jc w:val="both"/>
        <w:rPr>
          <w:sz w:val="28"/>
          <w:szCs w:val="28"/>
        </w:rPr>
      </w:pPr>
      <w:r w:rsidRPr="00833E19">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14:paraId="33F58746" w14:textId="77777777" w:rsidR="00207C68" w:rsidRPr="00833E19" w:rsidRDefault="00207C68" w:rsidP="00207C68">
      <w:pPr>
        <w:spacing w:after="0" w:line="240" w:lineRule="auto"/>
        <w:ind w:firstLine="567"/>
        <w:jc w:val="both"/>
        <w:rPr>
          <w:sz w:val="28"/>
          <w:szCs w:val="28"/>
        </w:rPr>
      </w:pPr>
      <w:r w:rsidRPr="00833E19">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14:paraId="6D535D19" w14:textId="77777777" w:rsidR="00207C68" w:rsidRPr="00833E19" w:rsidRDefault="00207C68" w:rsidP="00207C68">
      <w:pPr>
        <w:spacing w:after="0" w:line="240" w:lineRule="auto"/>
        <w:ind w:firstLine="567"/>
        <w:jc w:val="both"/>
        <w:rPr>
          <w:sz w:val="28"/>
          <w:szCs w:val="28"/>
        </w:rPr>
      </w:pPr>
      <w:r w:rsidRPr="00833E19">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14:paraId="32276BAA" w14:textId="77777777" w:rsidR="00207C68" w:rsidRPr="00833E19" w:rsidRDefault="00207C68" w:rsidP="00207C68">
      <w:pPr>
        <w:spacing w:after="0" w:line="240" w:lineRule="auto"/>
        <w:ind w:firstLine="567"/>
        <w:jc w:val="both"/>
        <w:rPr>
          <w:sz w:val="28"/>
          <w:szCs w:val="28"/>
        </w:rPr>
      </w:pPr>
      <w:r w:rsidRPr="00833E19">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14:paraId="2D5A1BAC" w14:textId="77777777" w:rsidR="00207C68" w:rsidRPr="00833E19" w:rsidRDefault="00207C68" w:rsidP="00207C68">
      <w:pPr>
        <w:spacing w:after="0" w:line="240" w:lineRule="auto"/>
        <w:ind w:firstLine="567"/>
        <w:jc w:val="both"/>
        <w:rPr>
          <w:sz w:val="28"/>
          <w:szCs w:val="28"/>
        </w:rPr>
      </w:pPr>
      <w:r w:rsidRPr="00833E19">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14:paraId="74E450D3" w14:textId="77777777" w:rsidR="00207C68" w:rsidRPr="00833E19" w:rsidRDefault="00207C68" w:rsidP="00207C68">
      <w:pPr>
        <w:shd w:val="clear" w:color="auto" w:fill="FFFFFF"/>
        <w:spacing w:after="0" w:line="240" w:lineRule="auto"/>
        <w:ind w:firstLine="567"/>
        <w:jc w:val="both"/>
        <w:rPr>
          <w:sz w:val="28"/>
          <w:szCs w:val="28"/>
        </w:rPr>
      </w:pPr>
      <w:r w:rsidRPr="00833E19">
        <w:rPr>
          <w:b/>
          <w:sz w:val="28"/>
          <w:szCs w:val="28"/>
        </w:rPr>
        <w:t xml:space="preserve">Семинар </w:t>
      </w:r>
      <w:r w:rsidRPr="00833E19">
        <w:rPr>
          <w:sz w:val="28"/>
          <w:szCs w:val="28"/>
        </w:rPr>
        <w:t>от лат. «</w:t>
      </w:r>
      <w:proofErr w:type="spellStart"/>
      <w:r w:rsidRPr="00833E19">
        <w:rPr>
          <w:sz w:val="28"/>
          <w:szCs w:val="28"/>
        </w:rPr>
        <w:t>seminarium</w:t>
      </w:r>
      <w:proofErr w:type="spellEnd"/>
      <w:r w:rsidRPr="00833E19">
        <w:rPr>
          <w:sz w:val="28"/>
          <w:szCs w:val="28"/>
        </w:rPr>
        <w:t xml:space="preserve">»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14:paraId="75FDA975" w14:textId="77777777" w:rsidR="00207C68" w:rsidRPr="00833E19" w:rsidRDefault="00207C68" w:rsidP="00207C68">
      <w:pPr>
        <w:shd w:val="clear" w:color="auto" w:fill="FFFFFF"/>
        <w:spacing w:after="0" w:line="240" w:lineRule="auto"/>
        <w:jc w:val="both"/>
        <w:rPr>
          <w:sz w:val="28"/>
          <w:szCs w:val="28"/>
        </w:rPr>
      </w:pPr>
      <w:r w:rsidRPr="00833E19">
        <w:rPr>
          <w:sz w:val="28"/>
          <w:szCs w:val="28"/>
        </w:rPr>
        <w:t>процесса, а не участник.</w:t>
      </w:r>
      <w:r w:rsidRPr="00833E19">
        <w:rPr>
          <w:sz w:val="28"/>
          <w:szCs w:val="28"/>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833E19">
        <w:rPr>
          <w:sz w:val="28"/>
          <w:szCs w:val="28"/>
        </w:rPr>
        <w:br/>
        <w:t>Семинары, как </w:t>
      </w:r>
      <w:hyperlink r:id="rId8" w:tooltip="Методология разработки программы обучения и развития персонала" w:history="1">
        <w:r w:rsidRPr="00833E19">
          <w:rPr>
            <w:sz w:val="28"/>
            <w:szCs w:val="28"/>
          </w:rPr>
          <w:t>форма обучения</w:t>
        </w:r>
      </w:hyperlink>
      <w:r w:rsidRPr="00833E19">
        <w:rPr>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14:paraId="1F5AE29F" w14:textId="77777777" w:rsidR="00207C68" w:rsidRPr="00833E19" w:rsidRDefault="00207C68" w:rsidP="00207C68">
      <w:pPr>
        <w:shd w:val="clear" w:color="auto" w:fill="FFFFFF"/>
        <w:spacing w:after="0" w:line="240" w:lineRule="auto"/>
        <w:jc w:val="both"/>
        <w:rPr>
          <w:sz w:val="28"/>
          <w:szCs w:val="28"/>
        </w:rPr>
      </w:pPr>
      <w:r w:rsidRPr="00833E19">
        <w:rPr>
          <w:b/>
          <w:bCs/>
          <w:sz w:val="28"/>
          <w:szCs w:val="28"/>
        </w:rPr>
        <w:t>Виды семинаров:</w:t>
      </w:r>
      <w:r w:rsidRPr="00833E19">
        <w:rPr>
          <w:sz w:val="28"/>
          <w:szCs w:val="28"/>
        </w:rPr>
        <w:t xml:space="preserve"> Учебные семинары (направленные на углубление и закрепление знаний студентов); </w:t>
      </w:r>
      <w:hyperlink r:id="rId9" w:tooltip="Вебинар" w:history="1">
        <w:r w:rsidRPr="00833E19">
          <w:rPr>
            <w:sz w:val="28"/>
            <w:szCs w:val="28"/>
          </w:rPr>
          <w:t>вебинары</w:t>
        </w:r>
      </w:hyperlink>
      <w:r w:rsidRPr="00833E19">
        <w:rPr>
          <w:sz w:val="28"/>
          <w:szCs w:val="28"/>
        </w:rPr>
        <w:t>, веб-конференции, семинары онлайн (</w:t>
      </w:r>
      <w:hyperlink r:id="rId10" w:tooltip="Использование Skype-связи" w:history="1">
        <w:r w:rsidRPr="00833E19">
          <w:rPr>
            <w:sz w:val="28"/>
            <w:szCs w:val="28"/>
          </w:rPr>
          <w:t>общение, проходящее в режиме онлайн</w:t>
        </w:r>
      </w:hyperlink>
      <w:r w:rsidRPr="00833E19">
        <w:rPr>
          <w:sz w:val="28"/>
          <w:szCs w:val="28"/>
        </w:rPr>
        <w:t>, с помощью современных технических средств и программ), Бизнес-семинары.</w:t>
      </w:r>
    </w:p>
    <w:p w14:paraId="7CB49DA3" w14:textId="77777777" w:rsidR="00207C68" w:rsidRPr="00833E19" w:rsidRDefault="00207C68" w:rsidP="00207C68">
      <w:pPr>
        <w:spacing w:after="0" w:line="240" w:lineRule="auto"/>
        <w:ind w:firstLine="567"/>
        <w:jc w:val="both"/>
        <w:rPr>
          <w:sz w:val="28"/>
          <w:szCs w:val="28"/>
        </w:rPr>
      </w:pPr>
      <w:r w:rsidRPr="00833E19">
        <w:rPr>
          <w:sz w:val="28"/>
          <w:szCs w:val="28"/>
        </w:rPr>
        <w:lastRenderedPageBreak/>
        <w:t>При подготовке к семинару необходимо провести работу с информативными источниками.</w:t>
      </w:r>
    </w:p>
    <w:p w14:paraId="3810790A" w14:textId="77777777" w:rsidR="00207C68" w:rsidRPr="00833E19" w:rsidRDefault="00207C68" w:rsidP="00207C68">
      <w:pPr>
        <w:spacing w:after="0" w:line="240" w:lineRule="auto"/>
        <w:ind w:firstLine="567"/>
        <w:jc w:val="both"/>
        <w:rPr>
          <w:sz w:val="28"/>
          <w:szCs w:val="28"/>
        </w:rPr>
      </w:pPr>
      <w:r w:rsidRPr="00833E19">
        <w:rPr>
          <w:b/>
          <w:sz w:val="28"/>
          <w:szCs w:val="28"/>
        </w:rPr>
        <w:t>Самостоятельная работа</w:t>
      </w:r>
      <w:r w:rsidRPr="00833E19">
        <w:rPr>
          <w:sz w:val="28"/>
          <w:szCs w:val="28"/>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14:paraId="6B00542A" w14:textId="77777777" w:rsidR="00E848AC" w:rsidRDefault="00E848AC" w:rsidP="00207C68">
      <w:pPr>
        <w:spacing w:after="0" w:line="240" w:lineRule="auto"/>
        <w:ind w:firstLine="567"/>
        <w:jc w:val="both"/>
        <w:rPr>
          <w:sz w:val="24"/>
          <w:szCs w:val="24"/>
        </w:rPr>
      </w:pPr>
    </w:p>
    <w:p w14:paraId="392FEEB8" w14:textId="77777777" w:rsidR="00207C68" w:rsidRPr="00306DA4" w:rsidRDefault="00207C68" w:rsidP="00207C68">
      <w:pPr>
        <w:numPr>
          <w:ilvl w:val="0"/>
          <w:numId w:val="10"/>
        </w:numPr>
        <w:spacing w:after="0" w:line="240" w:lineRule="auto"/>
        <w:ind w:left="0" w:firstLine="0"/>
        <w:contextualSpacing/>
        <w:rPr>
          <w:rFonts w:eastAsia="Calibri"/>
          <w:b/>
          <w:sz w:val="28"/>
          <w:szCs w:val="28"/>
        </w:rPr>
      </w:pPr>
      <w:r w:rsidRPr="00306DA4">
        <w:rPr>
          <w:rFonts w:eastAsia="Calibri"/>
          <w:b/>
          <w:sz w:val="28"/>
          <w:szCs w:val="28"/>
        </w:rPr>
        <w:t>Работа с информативными источниками</w:t>
      </w:r>
    </w:p>
    <w:p w14:paraId="7EE5DB1D" w14:textId="77777777" w:rsidR="00207C68" w:rsidRPr="00306DA4" w:rsidRDefault="00207C68" w:rsidP="00207C68">
      <w:pPr>
        <w:spacing w:after="0" w:line="240" w:lineRule="auto"/>
        <w:rPr>
          <w:rFonts w:ascii="Arial" w:eastAsia="Calibri" w:hAnsi="Arial" w:cs="Arial"/>
          <w:sz w:val="28"/>
          <w:szCs w:val="28"/>
        </w:rPr>
      </w:pPr>
      <w:r w:rsidRPr="00306DA4">
        <w:rPr>
          <w:rFonts w:eastAsia="Calibri"/>
          <w:b/>
          <w:bCs/>
          <w:sz w:val="28"/>
          <w:szCs w:val="28"/>
        </w:rPr>
        <w:t>1. 1. Подготовка конспекта первоисточника</w:t>
      </w:r>
    </w:p>
    <w:p w14:paraId="5313D24F" w14:textId="77777777" w:rsidR="00207C68" w:rsidRPr="00306DA4" w:rsidRDefault="00207C68" w:rsidP="00207C68">
      <w:pPr>
        <w:spacing w:after="0" w:line="240" w:lineRule="auto"/>
        <w:ind w:firstLine="708"/>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14:paraId="3A77F465"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14:paraId="26E79C69" w14:textId="77777777"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14:paraId="1E683A32" w14:textId="77777777" w:rsidR="00207C68" w:rsidRPr="00306DA4" w:rsidRDefault="00207C68" w:rsidP="00207C68">
      <w:pPr>
        <w:spacing w:after="0" w:line="240" w:lineRule="auto"/>
        <w:ind w:firstLine="708"/>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14:paraId="1F8D3FAC" w14:textId="77777777"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14:paraId="08D0631C"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14:paraId="3D76D06F"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выделяет ключевые слова и понятия;</w:t>
      </w:r>
    </w:p>
    <w:p w14:paraId="1227130F" w14:textId="77777777" w:rsidR="00207C68" w:rsidRPr="00306DA4" w:rsidRDefault="00207C68" w:rsidP="00207C68">
      <w:pPr>
        <w:spacing w:after="0" w:line="240" w:lineRule="auto"/>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14:paraId="0012ED09" w14:textId="77777777" w:rsidR="00207C68" w:rsidRPr="00306DA4" w:rsidRDefault="00207C68" w:rsidP="00207C68">
      <w:pPr>
        <w:spacing w:after="0" w:line="240" w:lineRule="auto"/>
        <w:ind w:firstLine="708"/>
        <w:jc w:val="both"/>
        <w:rPr>
          <w:rFonts w:eastAsia="Calibri"/>
          <w:bCs/>
          <w:i/>
          <w:iCs/>
          <w:color w:val="000000"/>
          <w:sz w:val="28"/>
          <w:szCs w:val="28"/>
        </w:rPr>
      </w:pPr>
      <w:r w:rsidRPr="00306DA4">
        <w:rPr>
          <w:rFonts w:eastAsia="Calibri"/>
          <w:bCs/>
          <w:i/>
          <w:iCs/>
          <w:color w:val="000000"/>
          <w:sz w:val="28"/>
          <w:szCs w:val="28"/>
        </w:rPr>
        <w:t>Критерии оценки:</w:t>
      </w:r>
    </w:p>
    <w:p w14:paraId="711C29CA"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14:paraId="607C1B13" w14:textId="77777777"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14:paraId="142796B9"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14:paraId="4DCE037C" w14:textId="77777777"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14:paraId="73688270"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14:paraId="0B60ED17"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14:paraId="20743C23"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конспект сдан в срок.</w:t>
      </w:r>
    </w:p>
    <w:p w14:paraId="2633C7B5" w14:textId="77777777" w:rsidR="00207C68" w:rsidRPr="00306DA4" w:rsidRDefault="00207C68" w:rsidP="00207C68">
      <w:pPr>
        <w:keepNext/>
        <w:shd w:val="clear" w:color="auto" w:fill="FFFFFF"/>
        <w:spacing w:after="0" w:line="240" w:lineRule="auto"/>
        <w:outlineLvl w:val="0"/>
        <w:rPr>
          <w:rFonts w:eastAsia="Calibri"/>
          <w:b/>
          <w:bCs/>
          <w:color w:val="000000"/>
          <w:kern w:val="32"/>
          <w:sz w:val="28"/>
          <w:szCs w:val="28"/>
        </w:rPr>
      </w:pPr>
      <w:r w:rsidRPr="00306DA4">
        <w:rPr>
          <w:rFonts w:eastAsia="Calibri"/>
          <w:b/>
          <w:bCs/>
          <w:color w:val="000000"/>
          <w:kern w:val="32"/>
          <w:sz w:val="28"/>
          <w:szCs w:val="28"/>
        </w:rPr>
        <w:lastRenderedPageBreak/>
        <w:t>1.2. Составление плана текста</w:t>
      </w:r>
    </w:p>
    <w:p w14:paraId="2B813F0D" w14:textId="77777777" w:rsidR="00207C68" w:rsidRPr="00306DA4" w:rsidRDefault="00207C68" w:rsidP="00207C68">
      <w:pPr>
        <w:shd w:val="clear" w:color="auto" w:fill="FFFFFF"/>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14:paraId="185C9677" w14:textId="77777777" w:rsidR="00207C68" w:rsidRPr="00306DA4" w:rsidRDefault="00207C68" w:rsidP="00207C68">
      <w:pPr>
        <w:shd w:val="clear" w:color="auto" w:fill="FFFFFF"/>
        <w:spacing w:after="0" w:line="240" w:lineRule="auto"/>
        <w:rPr>
          <w:rFonts w:eastAsia="Calibri"/>
          <w:bCs/>
          <w:i/>
          <w:sz w:val="28"/>
          <w:szCs w:val="28"/>
          <w:lang w:eastAsia="en-US"/>
        </w:rPr>
      </w:pPr>
      <w:r w:rsidRPr="00306DA4">
        <w:rPr>
          <w:rFonts w:eastAsia="Calibri"/>
          <w:bCs/>
          <w:i/>
          <w:sz w:val="28"/>
          <w:szCs w:val="28"/>
          <w:lang w:eastAsia="en-US"/>
        </w:rPr>
        <w:t>Инструкция:</w:t>
      </w:r>
    </w:p>
    <w:p w14:paraId="3305044F" w14:textId="77777777"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14:paraId="62832390" w14:textId="77777777"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14:paraId="5BF8357C" w14:textId="77777777"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14:paraId="5C28BEA5" w14:textId="77777777"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14:paraId="2226AFA9" w14:textId="77777777"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14:paraId="412DB991" w14:textId="77777777"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14:paraId="1234BAFB" w14:textId="77777777" w:rsidR="00207C68" w:rsidRPr="00306DA4" w:rsidRDefault="00207C68" w:rsidP="00207C68">
      <w:pPr>
        <w:numPr>
          <w:ilvl w:val="1"/>
          <w:numId w:val="11"/>
        </w:numPr>
        <w:spacing w:after="0" w:line="240" w:lineRule="auto"/>
        <w:ind w:left="0" w:firstLine="0"/>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14:paraId="0BF5F7B8"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   </w:t>
      </w:r>
      <w:r w:rsidRPr="00306DA4">
        <w:rPr>
          <w:rFonts w:eastAsia="Calibri"/>
          <w:sz w:val="28"/>
          <w:szCs w:val="28"/>
          <w:lang w:eastAsia="en-US"/>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14:paraId="762CFAB9"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 xml:space="preserve">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w:t>
      </w:r>
      <w:r w:rsidRPr="00306DA4">
        <w:rPr>
          <w:rFonts w:eastAsia="Calibri"/>
          <w:sz w:val="28"/>
          <w:szCs w:val="28"/>
          <w:lang w:eastAsia="en-US"/>
        </w:rPr>
        <w:lastRenderedPageBreak/>
        <w:t>и сконцентрировав содержание, записать своими словами. Яркие и важнейшие места приводите дословно.</w:t>
      </w:r>
    </w:p>
    <w:p w14:paraId="369B83D8"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14:paraId="071DBA08" w14:textId="77777777"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тезисов</w:t>
      </w:r>
    </w:p>
    <w:p w14:paraId="1A76801A"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bCs/>
          <w:sz w:val="28"/>
          <w:szCs w:val="28"/>
          <w:lang w:eastAsia="en-US"/>
        </w:rPr>
        <w:t xml:space="preserve">   </w:t>
      </w:r>
      <w:r w:rsidRPr="00306DA4">
        <w:rPr>
          <w:rFonts w:eastAsia="Calibri"/>
          <w:bCs/>
          <w:sz w:val="28"/>
          <w:szCs w:val="28"/>
          <w:lang w:eastAsia="en-US"/>
        </w:rPr>
        <w:tab/>
      </w: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14:paraId="4F1D2BF4"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14:paraId="2D2C068F"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14:paraId="0D046A67"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14:paraId="7D72ABB5" w14:textId="77777777" w:rsidR="00207C68" w:rsidRPr="00306DA4" w:rsidRDefault="00207C68" w:rsidP="00207C68">
      <w:pPr>
        <w:spacing w:after="0" w:line="240" w:lineRule="auto"/>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14:paraId="33324B19" w14:textId="77777777"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схемы-конспекта</w:t>
      </w:r>
    </w:p>
    <w:p w14:paraId="2B77B9CD"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b/>
          <w:bCs/>
          <w:sz w:val="28"/>
          <w:szCs w:val="28"/>
          <w:lang w:eastAsia="en-US"/>
        </w:rPr>
        <w:t xml:space="preserve">   </w:t>
      </w:r>
      <w:r w:rsidRPr="00306DA4">
        <w:rPr>
          <w:rFonts w:eastAsia="Calibri"/>
          <w:b/>
          <w:bCs/>
          <w:sz w:val="28"/>
          <w:szCs w:val="28"/>
          <w:lang w:eastAsia="en-US"/>
        </w:rPr>
        <w:tab/>
      </w: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14:paraId="2B1FBE66" w14:textId="77777777" w:rsidR="00207C68" w:rsidRPr="00306DA4" w:rsidRDefault="00207C68" w:rsidP="00207C68">
      <w:pPr>
        <w:spacing w:after="0" w:line="240" w:lineRule="auto"/>
        <w:rPr>
          <w:rFonts w:eastAsia="Calibri"/>
          <w:i/>
          <w:sz w:val="28"/>
          <w:szCs w:val="28"/>
          <w:lang w:eastAsia="en-US"/>
        </w:rPr>
      </w:pPr>
      <w:r w:rsidRPr="00306DA4">
        <w:rPr>
          <w:rFonts w:eastAsia="Calibri"/>
          <w:i/>
          <w:sz w:val="28"/>
          <w:szCs w:val="28"/>
          <w:lang w:eastAsia="en-US"/>
        </w:rPr>
        <w:t>Инструкция:</w:t>
      </w:r>
    </w:p>
    <w:p w14:paraId="7BD8091F" w14:textId="77777777" w:rsidR="00207C68" w:rsidRPr="00306DA4" w:rsidRDefault="00207C68" w:rsidP="00207C68">
      <w:pPr>
        <w:pStyle w:val="aa"/>
        <w:numPr>
          <w:ilvl w:val="0"/>
          <w:numId w:val="24"/>
        </w:numPr>
        <w:spacing w:after="0" w:line="240" w:lineRule="auto"/>
        <w:rPr>
          <w:rFonts w:eastAsia="Calibri"/>
          <w:sz w:val="28"/>
          <w:szCs w:val="28"/>
          <w:lang w:eastAsia="en-US"/>
        </w:rPr>
      </w:pPr>
      <w:r w:rsidRPr="00306DA4">
        <w:rPr>
          <w:rFonts w:eastAsia="Calibri"/>
          <w:sz w:val="28"/>
          <w:szCs w:val="28"/>
          <w:lang w:eastAsia="en-US"/>
        </w:rPr>
        <w:lastRenderedPageBreak/>
        <w:t>Подберите факты для составления схемы и выделите среди них основные, общие понятия.</w:t>
      </w:r>
      <w:r w:rsidRPr="00306DA4">
        <w:rPr>
          <w:rFonts w:eastAsia="Calibri"/>
          <w:sz w:val="28"/>
          <w:szCs w:val="28"/>
          <w:lang w:eastAsia="en-US"/>
        </w:rPr>
        <w:br/>
        <w:t>2. Определите ключевые слова, фразы, помогающие раскрыть суть основного понятия.</w:t>
      </w:r>
      <w:r w:rsidRPr="00306DA4">
        <w:rPr>
          <w:rFonts w:eastAsia="Calibri"/>
          <w:sz w:val="28"/>
          <w:szCs w:val="28"/>
          <w:lang w:eastAsia="en-US"/>
        </w:rPr>
        <w:br/>
        <w:t>3. Сгруппируйте факты в логической последовательности, дайте название выделенным группам.</w:t>
      </w:r>
      <w:r w:rsidRPr="00306DA4">
        <w:rPr>
          <w:rFonts w:eastAsia="Calibri"/>
          <w:sz w:val="28"/>
          <w:szCs w:val="28"/>
          <w:lang w:eastAsia="en-US"/>
        </w:rPr>
        <w:br/>
        <w:t>4. Заполните схему данными.</w:t>
      </w:r>
    </w:p>
    <w:p w14:paraId="29E2E1B3" w14:textId="77777777" w:rsidR="00207C68" w:rsidRPr="00306DA4"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14:paraId="759DEE97" w14:textId="0388361B" w:rsidR="00661183" w:rsidRPr="00661183" w:rsidRDefault="00833E19"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bCs/>
          <w:color w:val="FF0000"/>
          <w:sz w:val="28"/>
          <w:szCs w:val="28"/>
        </w:rPr>
      </w:pPr>
      <w:r w:rsidRPr="00833E19">
        <w:rPr>
          <w:rFonts w:eastAsia="Calibri"/>
          <w:b/>
          <w:bCs/>
          <w:sz w:val="28"/>
          <w:szCs w:val="28"/>
        </w:rPr>
        <w:t>2</w:t>
      </w:r>
      <w:r w:rsidR="00661183" w:rsidRPr="00833E19">
        <w:rPr>
          <w:rFonts w:eastAsia="Calibri"/>
          <w:b/>
          <w:bCs/>
          <w:sz w:val="28"/>
          <w:szCs w:val="28"/>
        </w:rPr>
        <w:t>. Подготовка информационного сообщения</w:t>
      </w:r>
      <w:r w:rsidRPr="00833E19">
        <w:rPr>
          <w:rFonts w:eastAsia="Calibri"/>
          <w:b/>
          <w:bCs/>
          <w:sz w:val="28"/>
          <w:szCs w:val="28"/>
        </w:rPr>
        <w:t>.</w:t>
      </w:r>
    </w:p>
    <w:p w14:paraId="46D70CA5"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A37409">
        <w:rPr>
          <w:rFonts w:eastAsia="Calibri"/>
          <w:i/>
          <w:color w:val="000000"/>
          <w:sz w:val="28"/>
          <w:szCs w:val="28"/>
        </w:rPr>
        <w:t>            </w:t>
      </w:r>
      <w:r w:rsidRPr="00A37409">
        <w:rPr>
          <w:rFonts w:eastAsia="Calibri"/>
          <w:b/>
          <w:bCs/>
          <w:i/>
          <w:color w:val="000000"/>
          <w:sz w:val="28"/>
          <w:szCs w:val="28"/>
        </w:rPr>
        <w:t>Подготовка информационного сообщения</w:t>
      </w:r>
      <w:r w:rsidRPr="00A37409">
        <w:rPr>
          <w:rFonts w:eastAsia="Calibri"/>
          <w:i/>
          <w:iCs/>
          <w:color w:val="000000"/>
          <w:sz w:val="28"/>
          <w:szCs w:val="28"/>
        </w:rPr>
        <w:t> </w:t>
      </w:r>
      <w:r w:rsidRPr="00A37409">
        <w:rPr>
          <w:rFonts w:eastAsia="Calibri"/>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14:paraId="430CDE19"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olor w:val="000000"/>
          <w:sz w:val="28"/>
          <w:szCs w:val="28"/>
        </w:rPr>
      </w:pPr>
      <w:r w:rsidRPr="00A37409">
        <w:rPr>
          <w:rFonts w:eastAsia="Calibri"/>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14:paraId="5FB13BD9"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A37409">
        <w:rPr>
          <w:rFonts w:eastAsia="Calibri"/>
          <w:bCs/>
          <w:i/>
          <w:iCs/>
          <w:color w:val="000000"/>
          <w:sz w:val="28"/>
          <w:szCs w:val="28"/>
        </w:rPr>
        <w:t>Деятельность студента:</w:t>
      </w:r>
    </w:p>
    <w:p w14:paraId="2D51DAB6"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собирает и изучает литературу по теме;</w:t>
      </w:r>
    </w:p>
    <w:p w14:paraId="38403AA8"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составляет план или графическую структуру сообщения;</w:t>
      </w:r>
    </w:p>
    <w:p w14:paraId="1316FDE6"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выделяет основные понятия;</w:t>
      </w:r>
    </w:p>
    <w:p w14:paraId="7417233D"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вводит в текст дополнительные данные, характеризующие объект изучения;</w:t>
      </w:r>
    </w:p>
    <w:p w14:paraId="36AFCE53"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оформляет текст письменно;</w:t>
      </w:r>
    </w:p>
    <w:p w14:paraId="118B270A"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сдаёт на контроль преподавателю и озвучивает в установленный срок.</w:t>
      </w:r>
    </w:p>
    <w:p w14:paraId="226558CA"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A37409">
        <w:rPr>
          <w:rFonts w:eastAsia="Calibri"/>
          <w:i/>
          <w:sz w:val="28"/>
          <w:szCs w:val="28"/>
        </w:rPr>
        <w:t>Инструкция.</w:t>
      </w:r>
      <w:r w:rsidRPr="00A37409">
        <w:rPr>
          <w:rFonts w:eastAsia="Calibri"/>
          <w:sz w:val="28"/>
          <w:szCs w:val="28"/>
        </w:rPr>
        <w:t xml:space="preserve"> </w:t>
      </w:r>
    </w:p>
    <w:p w14:paraId="250C1307"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A37409">
        <w:rPr>
          <w:rFonts w:eastAsia="Calibri"/>
          <w:sz w:val="28"/>
          <w:szCs w:val="28"/>
        </w:rPr>
        <w:t>Так как сообщение носит чисто информативный характер, время на его озвучивание должно составлять не более 5 – 7 минут.</w:t>
      </w:r>
    </w:p>
    <w:p w14:paraId="5B42BE9F"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A37409">
        <w:rPr>
          <w:rFonts w:eastAsia="Calibri"/>
          <w:bCs/>
          <w:i/>
          <w:iCs/>
          <w:color w:val="000000"/>
          <w:sz w:val="28"/>
          <w:szCs w:val="28"/>
        </w:rPr>
        <w:t>Критерии оценки:</w:t>
      </w:r>
    </w:p>
    <w:p w14:paraId="2A97B3C1"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актуальность темы;</w:t>
      </w:r>
    </w:p>
    <w:p w14:paraId="18D7AC5C"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соответствие содержания теме;</w:t>
      </w:r>
    </w:p>
    <w:p w14:paraId="24FC1692"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грамотность и полнота использования источников;</w:t>
      </w:r>
    </w:p>
    <w:p w14:paraId="75FAAE03"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наличие элементов наглядности.</w:t>
      </w:r>
    </w:p>
    <w:p w14:paraId="2CF2942A" w14:textId="77777777" w:rsidR="00661183" w:rsidRDefault="00661183"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p>
    <w:p w14:paraId="712AD876" w14:textId="3D1D1376" w:rsidR="00E77573" w:rsidRPr="00E77573" w:rsidRDefault="00833E19" w:rsidP="00833E19">
      <w:pPr>
        <w:pStyle w:val="aa"/>
        <w:spacing w:after="0" w:line="240" w:lineRule="auto"/>
        <w:ind w:left="0"/>
        <w:rPr>
          <w:rFonts w:ascii="Arial" w:eastAsia="Calibri" w:hAnsi="Arial" w:cs="Arial"/>
          <w:color w:val="FF0000"/>
          <w:sz w:val="28"/>
          <w:szCs w:val="28"/>
        </w:rPr>
      </w:pPr>
      <w:r>
        <w:rPr>
          <w:rFonts w:eastAsia="Calibri"/>
          <w:b/>
          <w:bCs/>
          <w:sz w:val="28"/>
          <w:szCs w:val="28"/>
        </w:rPr>
        <w:t>3</w:t>
      </w:r>
      <w:r w:rsidR="00E77573" w:rsidRPr="00833E19">
        <w:rPr>
          <w:rFonts w:eastAsia="Calibri"/>
          <w:b/>
          <w:bCs/>
          <w:sz w:val="28"/>
          <w:szCs w:val="28"/>
        </w:rPr>
        <w:t>.</w:t>
      </w:r>
      <w:r>
        <w:rPr>
          <w:rFonts w:eastAsia="Calibri"/>
          <w:b/>
          <w:bCs/>
          <w:sz w:val="28"/>
          <w:szCs w:val="28"/>
        </w:rPr>
        <w:t xml:space="preserve"> </w:t>
      </w:r>
      <w:r w:rsidR="00E77573" w:rsidRPr="00833E19">
        <w:rPr>
          <w:rFonts w:eastAsia="Calibri"/>
          <w:b/>
          <w:bCs/>
          <w:sz w:val="28"/>
          <w:szCs w:val="28"/>
        </w:rPr>
        <w:t>Подготовка материала-презентации</w:t>
      </w:r>
      <w:r w:rsidRPr="00833E19">
        <w:rPr>
          <w:rFonts w:eastAsia="Calibri"/>
          <w:b/>
          <w:bCs/>
          <w:sz w:val="28"/>
          <w:szCs w:val="28"/>
        </w:rPr>
        <w:t>.</w:t>
      </w:r>
    </w:p>
    <w:p w14:paraId="13BF1278"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520D2">
        <w:rPr>
          <w:rFonts w:eastAsia="Calibri"/>
          <w:b/>
          <w:bCs/>
          <w:i/>
          <w:iCs/>
          <w:color w:val="000000"/>
          <w:sz w:val="28"/>
          <w:szCs w:val="28"/>
        </w:rPr>
        <w:t xml:space="preserve">  </w:t>
      </w:r>
      <w:r w:rsidRPr="003520D2">
        <w:rPr>
          <w:rFonts w:eastAsia="Calibri"/>
          <w:b/>
          <w:bCs/>
          <w:i/>
          <w:iCs/>
          <w:color w:val="000000"/>
          <w:sz w:val="28"/>
          <w:szCs w:val="28"/>
        </w:rPr>
        <w:tab/>
        <w:t>Создание материалов-презентаций</w:t>
      </w:r>
      <w:r w:rsidRPr="003520D2">
        <w:rPr>
          <w:rFonts w:eastAsia="Calibri"/>
          <w:i/>
          <w:iCs/>
          <w:color w:val="000000"/>
          <w:sz w:val="28"/>
          <w:szCs w:val="28"/>
        </w:rPr>
        <w:t> </w:t>
      </w:r>
      <w:r w:rsidRPr="003520D2">
        <w:rPr>
          <w:rFonts w:eastAsia="Calibri"/>
          <w:color w:val="000000"/>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14:paraId="243432C7"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520D2">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w:t>
      </w:r>
      <w:r w:rsidRPr="003520D2">
        <w:rPr>
          <w:rFonts w:eastAsia="Calibri"/>
          <w:color w:val="000000"/>
          <w:sz w:val="28"/>
          <w:szCs w:val="28"/>
        </w:rPr>
        <w:lastRenderedPageBreak/>
        <w:t>внеаудиторной самостоятельной работы, по формату соответствующие режиму презентаций.</w:t>
      </w:r>
    </w:p>
    <w:p w14:paraId="018CC414"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14:paraId="104AE732"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bCs/>
          <w:i/>
          <w:iCs/>
          <w:color w:val="000000"/>
          <w:sz w:val="28"/>
          <w:szCs w:val="28"/>
        </w:rPr>
        <w:t>Деятельность студента</w:t>
      </w:r>
      <w:r w:rsidRPr="003520D2">
        <w:rPr>
          <w:rFonts w:eastAsia="Calibri"/>
          <w:i/>
          <w:iCs/>
          <w:color w:val="000000"/>
          <w:sz w:val="28"/>
          <w:szCs w:val="28"/>
        </w:rPr>
        <w:t>:</w:t>
      </w:r>
    </w:p>
    <w:p w14:paraId="249417EC"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изучает материалы темы, выделяя главное и второстепенное;</w:t>
      </w:r>
    </w:p>
    <w:p w14:paraId="606684E6"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устанавливает логическую связь между элементами темы;</w:t>
      </w:r>
    </w:p>
    <w:p w14:paraId="58054AAD"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представляет характеристику элементов в краткой форме;</w:t>
      </w:r>
    </w:p>
    <w:p w14:paraId="5E0EAC35"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Calibri"/>
          <w:color w:val="000000"/>
          <w:sz w:val="28"/>
          <w:szCs w:val="28"/>
        </w:rPr>
      </w:pPr>
      <w:r w:rsidRPr="003520D2">
        <w:rPr>
          <w:rFonts w:eastAsia="Calibri"/>
          <w:color w:val="000000"/>
          <w:sz w:val="28"/>
          <w:szCs w:val="28"/>
        </w:rPr>
        <w:t>выбирает опорные сигналы для акцентирования главной информации и отображает в структуре работы;</w:t>
      </w:r>
    </w:p>
    <w:p w14:paraId="73F15387"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оформляет работу и предоставляет к установленному сроку.</w:t>
      </w:r>
    </w:p>
    <w:p w14:paraId="0C1E5FED"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bCs/>
          <w:i/>
          <w:iCs/>
          <w:color w:val="000000"/>
          <w:sz w:val="28"/>
          <w:szCs w:val="28"/>
        </w:rPr>
        <w:t>Критерии оценки:</w:t>
      </w:r>
    </w:p>
    <w:p w14:paraId="0452C092"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соответствие содержания теме;</w:t>
      </w:r>
    </w:p>
    <w:p w14:paraId="75B260BA"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правильная структурированность информации;</w:t>
      </w:r>
    </w:p>
    <w:p w14:paraId="5735A88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наличие логической связи изложенной информации;</w:t>
      </w:r>
    </w:p>
    <w:p w14:paraId="408FC8C5"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эстетичность оформления, его соответствие требованиям;</w:t>
      </w:r>
    </w:p>
    <w:p w14:paraId="6715F319"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работа представлена в срок.</w:t>
      </w:r>
    </w:p>
    <w:p w14:paraId="501BF580"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520D2">
        <w:rPr>
          <w:rFonts w:eastAsia="Calibri"/>
          <w:i/>
          <w:sz w:val="28"/>
          <w:szCs w:val="28"/>
          <w:lang w:eastAsia="en-US"/>
        </w:rPr>
        <w:t xml:space="preserve">Составление презентации </w:t>
      </w:r>
    </w:p>
    <w:p w14:paraId="5BA60D29"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14:paraId="0C53B9AF"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14:paraId="0307359C"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Нужно составлять</w:t>
      </w:r>
      <w:r w:rsidRPr="003520D2">
        <w:rPr>
          <w:sz w:val="28"/>
          <w:szCs w:val="28"/>
          <w:u w:val="single"/>
        </w:rPr>
        <w:t xml:space="preserve"> </w:t>
      </w:r>
      <w:r w:rsidRPr="003520D2">
        <w:rPr>
          <w:sz w:val="28"/>
          <w:szCs w:val="28"/>
        </w:rPr>
        <w:t>презентацию так, чтобы глядя только на нее, вы смогли восстановить весь текст выступления без вспомогательных записей.</w:t>
      </w:r>
    </w:p>
    <w:p w14:paraId="46A05CA4"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14:paraId="110ED78D"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14:paraId="016FE9C9"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14:paraId="3D6861E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520D2">
        <w:rPr>
          <w:rFonts w:eastAsia="Calibri"/>
          <w:i/>
          <w:color w:val="000000"/>
          <w:sz w:val="28"/>
          <w:szCs w:val="28"/>
          <w:lang w:eastAsia="en-US"/>
        </w:rPr>
        <w:lastRenderedPageBreak/>
        <w:tab/>
        <w:t xml:space="preserve">Общие требования к презентации: </w:t>
      </w:r>
    </w:p>
    <w:p w14:paraId="68813A0E"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Презентация не должна быть меньше 10 слайдов. </w:t>
      </w:r>
    </w:p>
    <w:p w14:paraId="409D0D8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14:paraId="641D5AE5"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14:paraId="5534F562" w14:textId="77777777" w:rsidR="00E77573" w:rsidRPr="003520D2" w:rsidRDefault="00E77573" w:rsidP="00E77573">
      <w:pPr>
        <w:numPr>
          <w:ilvl w:val="0"/>
          <w:numId w:val="32"/>
        </w:numPr>
        <w:tabs>
          <w:tab w:val="num" w:pos="0"/>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14:paraId="6BB6838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520D2">
        <w:rPr>
          <w:rFonts w:eastAsia="Calibri"/>
          <w:b/>
          <w:i/>
          <w:color w:val="000000"/>
          <w:sz w:val="28"/>
          <w:szCs w:val="28"/>
          <w:lang w:eastAsia="en-US"/>
        </w:rPr>
        <w:t>Практические рекомендации по созданию презентаций.</w:t>
      </w:r>
    </w:p>
    <w:p w14:paraId="53E16E9F"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Создание презентации состоит из трех этапов:</w:t>
      </w:r>
    </w:p>
    <w:p w14:paraId="0A5D9ECF" w14:textId="77777777" w:rsidR="00E77573" w:rsidRPr="003520D2" w:rsidRDefault="00E77573" w:rsidP="00E77573">
      <w:pPr>
        <w:tabs>
          <w:tab w:val="num" w:pos="0"/>
        </w:tabs>
        <w:spacing w:after="0" w:line="240" w:lineRule="auto"/>
        <w:jc w:val="both"/>
        <w:rPr>
          <w:rFonts w:eastAsia="Calibri"/>
          <w:color w:val="000000"/>
          <w:sz w:val="28"/>
          <w:szCs w:val="28"/>
          <w:lang w:eastAsia="en-US"/>
        </w:rPr>
      </w:pPr>
      <w:r w:rsidRPr="003520D2">
        <w:rPr>
          <w:rFonts w:eastAsia="Calibri"/>
          <w:i/>
          <w:color w:val="000000"/>
          <w:sz w:val="28"/>
          <w:szCs w:val="28"/>
          <w:lang w:eastAsia="en-US"/>
        </w:rPr>
        <w:t xml:space="preserve">I. Планирование презентации </w:t>
      </w:r>
      <w:r w:rsidRPr="003520D2">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520D2">
        <w:rPr>
          <w:rFonts w:eastAsia="Calibri"/>
          <w:i/>
          <w:color w:val="000000"/>
          <w:sz w:val="28"/>
          <w:szCs w:val="28"/>
          <w:lang w:eastAsia="en-US"/>
        </w:rPr>
        <w:t xml:space="preserve"> </w:t>
      </w:r>
      <w:r w:rsidRPr="003520D2">
        <w:rPr>
          <w:rFonts w:eastAsia="Calibri"/>
          <w:color w:val="000000"/>
          <w:sz w:val="28"/>
          <w:szCs w:val="28"/>
          <w:lang w:eastAsia="en-US"/>
        </w:rPr>
        <w:t>Планирование презентации включает в себя:</w:t>
      </w:r>
    </w:p>
    <w:p w14:paraId="44A224E5"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1. Определение целей.</w:t>
      </w:r>
    </w:p>
    <w:p w14:paraId="1B6E39CA"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2. Сбор информации об аудитории.</w:t>
      </w:r>
    </w:p>
    <w:p w14:paraId="6EABB0A1"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3. Определение основной идеи презентации.</w:t>
      </w:r>
    </w:p>
    <w:p w14:paraId="4BA3FDCF"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4. Подбор дополнительной информации.</w:t>
      </w:r>
    </w:p>
    <w:p w14:paraId="6D4CC8A3"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5. Планирование выступления.</w:t>
      </w:r>
    </w:p>
    <w:p w14:paraId="35B9F845"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6. Создание структуры презентации.</w:t>
      </w:r>
    </w:p>
    <w:p w14:paraId="3A764E00"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7. Проверка логики подачи материала.</w:t>
      </w:r>
    </w:p>
    <w:p w14:paraId="679B3528"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8. Подготовка заключения.</w:t>
      </w:r>
    </w:p>
    <w:p w14:paraId="48533398" w14:textId="77777777" w:rsidR="00E77573" w:rsidRPr="003520D2" w:rsidRDefault="00E77573" w:rsidP="00E77573">
      <w:pPr>
        <w:tabs>
          <w:tab w:val="num" w:pos="-142"/>
        </w:tabs>
        <w:spacing w:after="0" w:line="240" w:lineRule="auto"/>
        <w:ind w:firstLine="142"/>
        <w:jc w:val="both"/>
        <w:rPr>
          <w:rFonts w:eastAsia="Calibri"/>
          <w:i/>
          <w:color w:val="000000"/>
          <w:sz w:val="28"/>
          <w:szCs w:val="28"/>
          <w:lang w:eastAsia="en-US"/>
        </w:rPr>
      </w:pPr>
      <w:r w:rsidRPr="003520D2">
        <w:rPr>
          <w:rFonts w:eastAsia="Calibri"/>
          <w:i/>
          <w:color w:val="000000"/>
          <w:sz w:val="28"/>
          <w:szCs w:val="28"/>
          <w:lang w:eastAsia="en-US"/>
        </w:rPr>
        <w:t xml:space="preserve">II. Разработка презентации </w:t>
      </w:r>
      <w:r w:rsidRPr="003520D2">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520D2">
        <w:rPr>
          <w:rFonts w:eastAsia="Calibri"/>
          <w:i/>
          <w:color w:val="000000"/>
          <w:sz w:val="28"/>
          <w:szCs w:val="28"/>
          <w:lang w:eastAsia="en-US"/>
        </w:rPr>
        <w:t xml:space="preserve"> </w:t>
      </w:r>
    </w:p>
    <w:p w14:paraId="3AEF35EC" w14:textId="77777777" w:rsidR="00E77573" w:rsidRPr="003520D2" w:rsidRDefault="00E77573" w:rsidP="00E77573">
      <w:pPr>
        <w:tabs>
          <w:tab w:val="num" w:pos="0"/>
        </w:tabs>
        <w:spacing w:after="0" w:line="240" w:lineRule="auto"/>
        <w:ind w:firstLine="142"/>
        <w:jc w:val="both"/>
        <w:rPr>
          <w:rFonts w:eastAsia="Calibri"/>
          <w:color w:val="000000"/>
          <w:sz w:val="28"/>
          <w:szCs w:val="28"/>
          <w:lang w:eastAsia="en-US"/>
        </w:rPr>
      </w:pPr>
      <w:r w:rsidRPr="003520D2">
        <w:rPr>
          <w:rFonts w:eastAsia="Calibri"/>
          <w:i/>
          <w:color w:val="000000"/>
          <w:sz w:val="28"/>
          <w:szCs w:val="28"/>
          <w:lang w:eastAsia="en-US"/>
        </w:rPr>
        <w:t xml:space="preserve">III. Репетиция презентации – </w:t>
      </w:r>
      <w:r w:rsidRPr="003520D2">
        <w:rPr>
          <w:rFonts w:eastAsia="Calibri"/>
          <w:color w:val="000000"/>
          <w:sz w:val="28"/>
          <w:szCs w:val="28"/>
          <w:lang w:eastAsia="en-US"/>
        </w:rPr>
        <w:t>это проверка и отладка созданной презентации.</w:t>
      </w:r>
    </w:p>
    <w:p w14:paraId="05F46133"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3520D2">
        <w:rPr>
          <w:rFonts w:eastAsia="Calibri"/>
          <w:bCs/>
          <w:i/>
          <w:sz w:val="28"/>
          <w:szCs w:val="28"/>
          <w:lang w:eastAsia="en-US"/>
        </w:rPr>
        <w:t>Требования к оформлению презентаций</w:t>
      </w:r>
    </w:p>
    <w:p w14:paraId="0B41996D"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520D2">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6EA7B167" w14:textId="77777777" w:rsidR="00E77573" w:rsidRPr="003520D2" w:rsidRDefault="00E77573" w:rsidP="00E77573">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520D2">
        <w:rPr>
          <w:rFonts w:eastAsia="Calibri"/>
          <w:b/>
          <w:color w:val="000000"/>
          <w:sz w:val="28"/>
          <w:szCs w:val="28"/>
          <w:lang w:eastAsia="en-US"/>
        </w:rPr>
        <w:t>Оформление слайдов:</w:t>
      </w:r>
    </w:p>
    <w:p w14:paraId="324DAF36" w14:textId="77777777" w:rsidR="00E77573" w:rsidRPr="003520D2" w:rsidRDefault="00E77573" w:rsidP="00E77573">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38"/>
      </w:tblGrid>
      <w:tr w:rsidR="00E77573" w:rsidRPr="003520D2" w14:paraId="796C6FD2"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69476895"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Стиль</w:t>
            </w:r>
          </w:p>
        </w:tc>
        <w:tc>
          <w:tcPr>
            <w:tcW w:w="7238" w:type="dxa"/>
            <w:tcBorders>
              <w:top w:val="single" w:sz="4" w:space="0" w:color="auto"/>
              <w:left w:val="single" w:sz="4" w:space="0" w:color="auto"/>
              <w:bottom w:val="single" w:sz="4" w:space="0" w:color="auto"/>
              <w:right w:val="single" w:sz="4" w:space="0" w:color="auto"/>
            </w:tcBorders>
            <w:hideMark/>
          </w:tcPr>
          <w:p w14:paraId="7383FE48" w14:textId="77777777" w:rsidR="00E77573" w:rsidRPr="003520D2" w:rsidRDefault="00E77573" w:rsidP="002B56F1">
            <w:pPr>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Соблюдайте единый стиль оформления</w:t>
            </w:r>
          </w:p>
          <w:p w14:paraId="29BF0E6A" w14:textId="77777777" w:rsidR="00E77573" w:rsidRPr="003520D2" w:rsidRDefault="00E77573" w:rsidP="002B56F1">
            <w:pPr>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Избегайте стилей, которые будут отвлекать от самопрезентации.</w:t>
            </w:r>
          </w:p>
          <w:p w14:paraId="2198AE89" w14:textId="77777777" w:rsidR="00E77573" w:rsidRPr="003520D2" w:rsidRDefault="00E77573" w:rsidP="002B56F1">
            <w:pPr>
              <w:spacing w:after="0"/>
              <w:jc w:val="both"/>
              <w:rPr>
                <w:rFonts w:eastAsia="Calibri"/>
                <w:color w:val="000000"/>
                <w:sz w:val="24"/>
                <w:szCs w:val="24"/>
                <w:lang w:eastAsia="en-US"/>
              </w:rPr>
            </w:pPr>
            <w:r w:rsidRPr="003520D2">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E77573" w:rsidRPr="003520D2" w14:paraId="7A0A95D8"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00AB204"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Фон</w:t>
            </w:r>
          </w:p>
        </w:tc>
        <w:tc>
          <w:tcPr>
            <w:tcW w:w="7238" w:type="dxa"/>
            <w:tcBorders>
              <w:top w:val="single" w:sz="4" w:space="0" w:color="auto"/>
              <w:left w:val="single" w:sz="4" w:space="0" w:color="auto"/>
              <w:bottom w:val="single" w:sz="4" w:space="0" w:color="auto"/>
              <w:right w:val="single" w:sz="4" w:space="0" w:color="auto"/>
            </w:tcBorders>
            <w:hideMark/>
          </w:tcPr>
          <w:p w14:paraId="455C1E7E" w14:textId="77777777" w:rsidR="00E77573" w:rsidRPr="003520D2" w:rsidRDefault="00E77573" w:rsidP="002B56F1">
            <w:pPr>
              <w:spacing w:after="0"/>
              <w:jc w:val="both"/>
              <w:rPr>
                <w:rFonts w:eastAsia="Calibri"/>
                <w:color w:val="000000"/>
                <w:sz w:val="24"/>
                <w:szCs w:val="24"/>
                <w:lang w:eastAsia="en-US"/>
              </w:rPr>
            </w:pPr>
            <w:r w:rsidRPr="003520D2">
              <w:rPr>
                <w:rFonts w:eastAsia="Calibri"/>
                <w:color w:val="000000"/>
                <w:sz w:val="24"/>
                <w:szCs w:val="24"/>
                <w:lang w:eastAsia="en-US"/>
              </w:rPr>
              <w:t xml:space="preserve">Для фона предпочтительны холодные тона </w:t>
            </w:r>
          </w:p>
        </w:tc>
      </w:tr>
      <w:tr w:rsidR="00E77573" w:rsidRPr="003520D2" w14:paraId="084CEAE2"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3238A04"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14:paraId="05726963" w14:textId="77777777" w:rsidR="00E77573" w:rsidRPr="003520D2" w:rsidRDefault="00E77573" w:rsidP="002B56F1">
            <w:pPr>
              <w:tabs>
                <w:tab w:val="num" w:pos="0"/>
              </w:tabs>
              <w:spacing w:after="0"/>
              <w:jc w:val="both"/>
              <w:rPr>
                <w:rFonts w:eastAsia="Calibri"/>
                <w:color w:val="000000"/>
                <w:sz w:val="24"/>
                <w:szCs w:val="24"/>
                <w:lang w:eastAsia="en-US"/>
              </w:rPr>
            </w:pPr>
            <w:r w:rsidRPr="003520D2">
              <w:rPr>
                <w:rFonts w:eastAsia="Calibri"/>
                <w:color w:val="000000"/>
                <w:sz w:val="24"/>
                <w:szCs w:val="24"/>
                <w:lang w:eastAsia="en-US"/>
              </w:rPr>
              <w:t xml:space="preserve">На одном слайде рекомендуется использовать не более </w:t>
            </w:r>
            <w:proofErr w:type="spellStart"/>
            <w:r w:rsidRPr="003520D2">
              <w:rPr>
                <w:rFonts w:eastAsia="Calibri"/>
                <w:color w:val="000000"/>
                <w:sz w:val="24"/>
                <w:szCs w:val="24"/>
                <w:lang w:eastAsia="en-US"/>
              </w:rPr>
              <w:t>трехцветов</w:t>
            </w:r>
            <w:proofErr w:type="spellEnd"/>
            <w:r w:rsidRPr="003520D2">
              <w:rPr>
                <w:rFonts w:eastAsia="Calibri"/>
                <w:color w:val="000000"/>
                <w:sz w:val="24"/>
                <w:szCs w:val="24"/>
                <w:lang w:eastAsia="en-US"/>
              </w:rPr>
              <w:t>: один для фона, один для заголовка, один для текста.</w:t>
            </w:r>
          </w:p>
          <w:p w14:paraId="1141BBB5" w14:textId="77777777" w:rsidR="00E77573" w:rsidRPr="003520D2" w:rsidRDefault="00E77573" w:rsidP="002B56F1">
            <w:pPr>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Для фона и текста используйте контрастные цвета.</w:t>
            </w:r>
          </w:p>
          <w:p w14:paraId="21CAD6D4" w14:textId="77777777" w:rsidR="00E77573" w:rsidRPr="003520D2" w:rsidRDefault="00E77573" w:rsidP="002B56F1">
            <w:pPr>
              <w:tabs>
                <w:tab w:val="num" w:pos="-70"/>
              </w:tabs>
              <w:spacing w:after="0"/>
              <w:ind w:hanging="72"/>
              <w:jc w:val="both"/>
              <w:rPr>
                <w:rFonts w:eastAsia="Calibri"/>
                <w:color w:val="000000"/>
                <w:sz w:val="24"/>
                <w:szCs w:val="24"/>
                <w:lang w:eastAsia="en-US"/>
              </w:rPr>
            </w:pPr>
            <w:r w:rsidRPr="003520D2">
              <w:rPr>
                <w:rFonts w:eastAsia="Calibri"/>
                <w:color w:val="000000"/>
                <w:sz w:val="24"/>
                <w:szCs w:val="24"/>
                <w:lang w:eastAsia="en-US"/>
              </w:rPr>
              <w:t>Обратите внимание на цвет гиперссылок (до и после использования).</w:t>
            </w:r>
          </w:p>
          <w:p w14:paraId="7DA04390" w14:textId="77777777" w:rsidR="00E77573" w:rsidRPr="003520D2" w:rsidRDefault="00E77573" w:rsidP="002B56F1">
            <w:pPr>
              <w:spacing w:after="0"/>
              <w:jc w:val="both"/>
              <w:rPr>
                <w:rFonts w:eastAsia="Calibri"/>
                <w:color w:val="000000"/>
                <w:sz w:val="24"/>
                <w:szCs w:val="24"/>
                <w:lang w:eastAsia="en-US"/>
              </w:rPr>
            </w:pPr>
            <w:r w:rsidRPr="003520D2">
              <w:rPr>
                <w:rFonts w:eastAsia="Calibri"/>
                <w:color w:val="000000"/>
                <w:sz w:val="24"/>
                <w:szCs w:val="24"/>
                <w:lang w:eastAsia="en-US"/>
              </w:rPr>
              <w:t>Таблица сочетаемости цветов в приложении.</w:t>
            </w:r>
          </w:p>
        </w:tc>
      </w:tr>
      <w:tr w:rsidR="00E77573" w:rsidRPr="003520D2" w14:paraId="78FE0321"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9DB89D7" w14:textId="77777777" w:rsidR="00E77573" w:rsidRPr="003520D2" w:rsidRDefault="00E77573" w:rsidP="002B56F1">
            <w:pPr>
              <w:widowControl w:val="0"/>
              <w:spacing w:after="0"/>
              <w:jc w:val="center"/>
              <w:rPr>
                <w:rFonts w:eastAsia="Calibri"/>
                <w:color w:val="000000"/>
                <w:sz w:val="24"/>
                <w:szCs w:val="24"/>
                <w:lang w:eastAsia="en-US"/>
              </w:rPr>
            </w:pPr>
            <w:r w:rsidRPr="003520D2">
              <w:rPr>
                <w:rFonts w:eastAsia="Calibri"/>
                <w:b/>
                <w:color w:val="000000"/>
                <w:sz w:val="24"/>
                <w:szCs w:val="24"/>
                <w:lang w:eastAsia="en-US"/>
              </w:rPr>
              <w:lastRenderedPageBreak/>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14:paraId="4643B740" w14:textId="77777777" w:rsidR="00E77573" w:rsidRPr="003520D2" w:rsidRDefault="00E77573" w:rsidP="002B56F1">
            <w:pPr>
              <w:widowControl w:val="0"/>
              <w:tabs>
                <w:tab w:val="num" w:pos="0"/>
              </w:tabs>
              <w:spacing w:after="0"/>
              <w:ind w:firstLine="70"/>
              <w:jc w:val="both"/>
              <w:rPr>
                <w:rFonts w:eastAsia="Calibri"/>
                <w:color w:val="000000"/>
                <w:sz w:val="24"/>
                <w:szCs w:val="24"/>
                <w:lang w:eastAsia="en-US"/>
              </w:rPr>
            </w:pPr>
            <w:r w:rsidRPr="003520D2">
              <w:rPr>
                <w:rFonts w:eastAsia="Calibri"/>
                <w:color w:val="000000"/>
                <w:sz w:val="24"/>
                <w:szCs w:val="24"/>
                <w:lang w:eastAsia="en-US"/>
              </w:rPr>
              <w:t>Используйте возможности компьютерной анимации для представления информации на слайде.</w:t>
            </w:r>
          </w:p>
          <w:p w14:paraId="2ED9EA4B" w14:textId="77777777" w:rsidR="00E77573" w:rsidRPr="003520D2" w:rsidRDefault="00E77573" w:rsidP="002B56F1">
            <w:pPr>
              <w:widowControl w:val="0"/>
              <w:spacing w:after="0"/>
              <w:ind w:hanging="18"/>
              <w:jc w:val="both"/>
              <w:rPr>
                <w:rFonts w:eastAsia="Calibri"/>
                <w:color w:val="000000"/>
                <w:sz w:val="24"/>
                <w:szCs w:val="24"/>
                <w:lang w:eastAsia="en-US"/>
              </w:rPr>
            </w:pPr>
            <w:r w:rsidRPr="003520D2">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14:paraId="43CAF88E"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color w:val="000000"/>
          <w:sz w:val="28"/>
          <w:szCs w:val="28"/>
          <w:lang w:eastAsia="en-US"/>
        </w:rPr>
      </w:pPr>
      <w:r w:rsidRPr="003520D2">
        <w:rPr>
          <w:rFonts w:eastAsia="Calibri"/>
          <w:b/>
          <w:color w:val="000000"/>
          <w:sz w:val="28"/>
          <w:szCs w:val="28"/>
          <w:lang w:eastAsia="en-US"/>
        </w:rPr>
        <w:t>Представление информации:</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E77573" w:rsidRPr="003520D2" w14:paraId="29544582"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5CAE4B42" w14:textId="77777777" w:rsidR="00E77573" w:rsidRPr="003520D2" w:rsidRDefault="00E77573" w:rsidP="002B56F1">
            <w:pPr>
              <w:spacing w:after="0"/>
              <w:jc w:val="both"/>
              <w:rPr>
                <w:rFonts w:eastAsia="Calibri"/>
                <w:color w:val="000000"/>
                <w:sz w:val="24"/>
                <w:szCs w:val="24"/>
                <w:lang w:eastAsia="en-US"/>
              </w:rPr>
            </w:pPr>
            <w:r w:rsidRPr="003520D2">
              <w:rPr>
                <w:rFonts w:eastAsia="Calibri"/>
                <w:b/>
                <w:color w:val="000000"/>
                <w:sz w:val="24"/>
                <w:szCs w:val="24"/>
                <w:lang w:eastAsia="en-US"/>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14:paraId="2589FD7E" w14:textId="77777777" w:rsidR="00E77573" w:rsidRPr="003520D2" w:rsidRDefault="00E77573" w:rsidP="002B56F1">
            <w:pPr>
              <w:pageBreakBefore/>
              <w:tabs>
                <w:tab w:val="num" w:pos="360"/>
              </w:tabs>
              <w:spacing w:after="0"/>
              <w:ind w:firstLine="86"/>
              <w:jc w:val="both"/>
              <w:rPr>
                <w:rFonts w:eastAsia="Calibri"/>
                <w:color w:val="000000"/>
                <w:sz w:val="24"/>
                <w:szCs w:val="24"/>
                <w:lang w:eastAsia="en-US"/>
              </w:rPr>
            </w:pPr>
            <w:r w:rsidRPr="003520D2">
              <w:rPr>
                <w:rFonts w:eastAsia="Calibri"/>
                <w:color w:val="000000"/>
                <w:sz w:val="24"/>
                <w:szCs w:val="24"/>
                <w:lang w:eastAsia="en-US"/>
              </w:rPr>
              <w:t>Используйте короткие слова и предложения.</w:t>
            </w:r>
          </w:p>
          <w:p w14:paraId="39CE8E6F" w14:textId="77777777" w:rsidR="00E77573" w:rsidRPr="003520D2" w:rsidRDefault="00E77573" w:rsidP="002B56F1">
            <w:pPr>
              <w:pageBreakBefore/>
              <w:tabs>
                <w:tab w:val="num" w:pos="360"/>
              </w:tabs>
              <w:spacing w:after="0"/>
              <w:ind w:firstLine="86"/>
              <w:jc w:val="both"/>
              <w:rPr>
                <w:rFonts w:eastAsia="Calibri"/>
                <w:color w:val="000000"/>
                <w:sz w:val="24"/>
                <w:szCs w:val="24"/>
                <w:lang w:eastAsia="en-US"/>
              </w:rPr>
            </w:pPr>
            <w:r w:rsidRPr="003520D2">
              <w:rPr>
                <w:rFonts w:eastAsia="Calibri"/>
                <w:color w:val="000000"/>
                <w:sz w:val="24"/>
                <w:szCs w:val="24"/>
                <w:lang w:eastAsia="en-US"/>
              </w:rPr>
              <w:t>Минимизируйте количество предлогов, наречий, прилагательных.</w:t>
            </w:r>
          </w:p>
          <w:p w14:paraId="443B12FD" w14:textId="77777777" w:rsidR="00E77573" w:rsidRPr="003520D2" w:rsidRDefault="00E77573" w:rsidP="002B56F1">
            <w:pPr>
              <w:pageBreakBefore/>
              <w:tabs>
                <w:tab w:val="num" w:pos="360"/>
              </w:tabs>
              <w:spacing w:after="0"/>
              <w:ind w:firstLine="86"/>
              <w:jc w:val="both"/>
              <w:rPr>
                <w:rFonts w:eastAsia="Calibri"/>
                <w:color w:val="000000"/>
                <w:sz w:val="24"/>
                <w:szCs w:val="24"/>
                <w:lang w:eastAsia="en-US"/>
              </w:rPr>
            </w:pPr>
            <w:r w:rsidRPr="003520D2">
              <w:rPr>
                <w:rFonts w:eastAsia="Calibri"/>
                <w:color w:val="000000"/>
                <w:sz w:val="24"/>
                <w:szCs w:val="24"/>
                <w:lang w:eastAsia="en-US"/>
              </w:rPr>
              <w:t>Заголовки должны привлекать внимание аудитории.</w:t>
            </w:r>
          </w:p>
        </w:tc>
      </w:tr>
      <w:tr w:rsidR="00E77573" w:rsidRPr="003520D2" w14:paraId="0610300D"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20FB5EA6"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14:paraId="666AD8A6"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Предпочтительно горизонтальное расположение информации.</w:t>
            </w:r>
          </w:p>
          <w:p w14:paraId="2C064A0C"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Наиболее важная информация должна располагаться в центре экрана.</w:t>
            </w:r>
          </w:p>
          <w:p w14:paraId="08537DDD" w14:textId="77777777" w:rsidR="00E77573" w:rsidRPr="003520D2" w:rsidRDefault="00E77573" w:rsidP="002B56F1">
            <w:pPr>
              <w:pageBreakBefore/>
              <w:tabs>
                <w:tab w:val="num" w:pos="33"/>
              </w:tabs>
              <w:spacing w:after="0"/>
              <w:ind w:firstLine="33"/>
              <w:jc w:val="both"/>
              <w:rPr>
                <w:rFonts w:eastAsia="Calibri"/>
                <w:color w:val="000000"/>
                <w:sz w:val="24"/>
                <w:szCs w:val="24"/>
                <w:lang w:eastAsia="en-US"/>
              </w:rPr>
            </w:pPr>
            <w:r w:rsidRPr="003520D2">
              <w:rPr>
                <w:rFonts w:eastAsia="Calibri"/>
                <w:color w:val="000000"/>
                <w:sz w:val="24"/>
                <w:szCs w:val="24"/>
                <w:lang w:eastAsia="en-US"/>
              </w:rPr>
              <w:t>Если на слайде располагается картинка, надпись должна располагаться под ней.</w:t>
            </w:r>
          </w:p>
        </w:tc>
      </w:tr>
      <w:tr w:rsidR="00E77573" w:rsidRPr="003520D2" w14:paraId="5EBAE3F8"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36100F02"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Шрифты</w:t>
            </w:r>
          </w:p>
        </w:tc>
        <w:tc>
          <w:tcPr>
            <w:tcW w:w="7319" w:type="dxa"/>
            <w:tcBorders>
              <w:top w:val="single" w:sz="4" w:space="0" w:color="auto"/>
              <w:left w:val="single" w:sz="4" w:space="0" w:color="auto"/>
              <w:bottom w:val="single" w:sz="4" w:space="0" w:color="auto"/>
              <w:right w:val="single" w:sz="4" w:space="0" w:color="auto"/>
            </w:tcBorders>
            <w:hideMark/>
          </w:tcPr>
          <w:p w14:paraId="211C809E"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Для заголовков – не менее 24.</w:t>
            </w:r>
          </w:p>
          <w:p w14:paraId="5D7EEC69"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Для информации не менее 18.</w:t>
            </w:r>
          </w:p>
          <w:p w14:paraId="69406F21"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Шрифты без засечек легче читать с большого расстояния.</w:t>
            </w:r>
          </w:p>
          <w:p w14:paraId="67F42FE9"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Нельзя смешивать разные типы шрифтов в одной презентации.</w:t>
            </w:r>
          </w:p>
          <w:p w14:paraId="1DDEDF34"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Для выделения информации следует использовать жирный шрифт, курсив или подчеркивание.</w:t>
            </w:r>
          </w:p>
          <w:p w14:paraId="0A259467"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Нельзя злоупотреблять прописными буквами (они читаются хуже строчных).</w:t>
            </w:r>
          </w:p>
        </w:tc>
      </w:tr>
      <w:tr w:rsidR="00E77573" w:rsidRPr="003520D2" w14:paraId="787D5EA8"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42C895E8"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14:paraId="242BC5F1"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Следует использовать:</w:t>
            </w:r>
          </w:p>
          <w:p w14:paraId="3E556E2A" w14:textId="77777777" w:rsidR="00E77573" w:rsidRPr="003520D2" w:rsidRDefault="00E77573" w:rsidP="00E77573">
            <w:pPr>
              <w:pageBreakBefore/>
              <w:numPr>
                <w:ilvl w:val="0"/>
                <w:numId w:val="13"/>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рамки; границы, заливку;</w:t>
            </w:r>
          </w:p>
          <w:p w14:paraId="6E702343" w14:textId="77777777" w:rsidR="00E77573" w:rsidRPr="003520D2" w:rsidRDefault="00E77573" w:rsidP="00E77573">
            <w:pPr>
              <w:pageBreakBefore/>
              <w:numPr>
                <w:ilvl w:val="0"/>
                <w:numId w:val="13"/>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штриховку, стрелки;</w:t>
            </w:r>
          </w:p>
          <w:p w14:paraId="5F05B1A8" w14:textId="77777777" w:rsidR="00E77573" w:rsidRPr="003520D2" w:rsidRDefault="00E77573" w:rsidP="00E77573">
            <w:pPr>
              <w:pageBreakBefore/>
              <w:numPr>
                <w:ilvl w:val="0"/>
                <w:numId w:val="13"/>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 xml:space="preserve">рисунки, диаграммы, схемы для иллюстрации наиболее важных фактов. </w:t>
            </w:r>
          </w:p>
        </w:tc>
      </w:tr>
      <w:tr w:rsidR="00E77573" w:rsidRPr="003520D2" w14:paraId="55CD599E"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7CA5510F"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14:paraId="6D239A5E"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14:paraId="09E5F3F9"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E77573" w:rsidRPr="003520D2" w14:paraId="6324D202"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41F3EB26"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Виды слайдов</w:t>
            </w:r>
          </w:p>
        </w:tc>
        <w:tc>
          <w:tcPr>
            <w:tcW w:w="7319" w:type="dxa"/>
            <w:tcBorders>
              <w:top w:val="single" w:sz="4" w:space="0" w:color="auto"/>
              <w:left w:val="single" w:sz="4" w:space="0" w:color="auto"/>
              <w:bottom w:val="single" w:sz="4" w:space="0" w:color="auto"/>
              <w:right w:val="single" w:sz="4" w:space="0" w:color="auto"/>
            </w:tcBorders>
            <w:hideMark/>
          </w:tcPr>
          <w:p w14:paraId="4590E819" w14:textId="77777777" w:rsidR="00E77573" w:rsidRPr="003520D2" w:rsidRDefault="00E77573" w:rsidP="002B56F1">
            <w:pPr>
              <w:pageBreakBefore/>
              <w:spacing w:after="0" w:line="240" w:lineRule="auto"/>
              <w:jc w:val="both"/>
              <w:rPr>
                <w:rFonts w:eastAsia="Calibri"/>
                <w:color w:val="000000"/>
                <w:sz w:val="24"/>
                <w:szCs w:val="24"/>
                <w:lang w:eastAsia="en-US"/>
              </w:rPr>
            </w:pPr>
            <w:r w:rsidRPr="003520D2">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14:paraId="16998925" w14:textId="77777777" w:rsidR="00E77573" w:rsidRPr="003520D2" w:rsidRDefault="00E77573" w:rsidP="00E77573">
      <w:pPr>
        <w:widowControl w:val="0"/>
        <w:autoSpaceDE w:val="0"/>
        <w:autoSpaceDN w:val="0"/>
        <w:adjustRightInd w:val="0"/>
        <w:spacing w:after="0"/>
        <w:jc w:val="both"/>
        <w:outlineLvl w:val="2"/>
      </w:pPr>
    </w:p>
    <w:p w14:paraId="1B2F11EE" w14:textId="77777777" w:rsidR="00E77573" w:rsidRPr="003520D2" w:rsidRDefault="00E77573" w:rsidP="00E77573">
      <w:pPr>
        <w:spacing w:after="0" w:line="240" w:lineRule="auto"/>
        <w:ind w:firstLine="709"/>
        <w:jc w:val="both"/>
        <w:rPr>
          <w:sz w:val="28"/>
          <w:szCs w:val="28"/>
        </w:rPr>
      </w:pPr>
    </w:p>
    <w:p w14:paraId="189706D9" w14:textId="77777777" w:rsidR="00E77573" w:rsidRPr="004B7F87" w:rsidRDefault="00E77573"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p>
    <w:sectPr w:rsidR="00E77573" w:rsidRPr="004B7F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DA878" w14:textId="77777777" w:rsidR="00FA7B9D" w:rsidRDefault="00FA7B9D" w:rsidP="00A37E96">
      <w:pPr>
        <w:spacing w:after="0" w:line="240" w:lineRule="auto"/>
      </w:pPr>
      <w:r>
        <w:separator/>
      </w:r>
    </w:p>
  </w:endnote>
  <w:endnote w:type="continuationSeparator" w:id="0">
    <w:p w14:paraId="55B3D1B0" w14:textId="77777777" w:rsidR="00FA7B9D" w:rsidRDefault="00FA7B9D"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D2D2D" w14:textId="77777777" w:rsidR="00FA7B9D" w:rsidRDefault="00FA7B9D" w:rsidP="00A37E96">
      <w:pPr>
        <w:spacing w:after="0" w:line="240" w:lineRule="auto"/>
      </w:pPr>
      <w:r>
        <w:separator/>
      </w:r>
    </w:p>
  </w:footnote>
  <w:footnote w:type="continuationSeparator" w:id="0">
    <w:p w14:paraId="03BC678A" w14:textId="77777777" w:rsidR="00FA7B9D" w:rsidRDefault="00FA7B9D"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216.65pt;height:216.65pt" o:bullet="t">
        <v:imagedata r:id="rId1" o:title="clip_image001"/>
      </v:shape>
    </w:pict>
  </w:numPicBullet>
  <w:numPicBullet w:numPicBulletId="1">
    <w:pict>
      <v:shape id="_x0000_i1103" type="#_x0000_t75" style="width:216.65pt;height:216.6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5C0249"/>
    <w:multiLevelType w:val="singleLevel"/>
    <w:tmpl w:val="8D268368"/>
    <w:lvl w:ilvl="0">
      <w:start w:val="1"/>
      <w:numFmt w:val="decimal"/>
      <w:lvlText w:val="%1."/>
      <w:lvlJc w:val="left"/>
      <w:pPr>
        <w:tabs>
          <w:tab w:val="num" w:pos="1200"/>
        </w:tabs>
        <w:ind w:left="1200" w:hanging="420"/>
      </w:pPr>
      <w:rPr>
        <w:rFonts w:hint="default"/>
      </w:rPr>
    </w:lvl>
  </w:abstractNum>
  <w:abstractNum w:abstractNumId="8" w15:restartNumberingAfterBreak="0">
    <w:nsid w:val="10EB2C40"/>
    <w:multiLevelType w:val="hybridMultilevel"/>
    <w:tmpl w:val="ACE2C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100A5"/>
    <w:multiLevelType w:val="hybridMultilevel"/>
    <w:tmpl w:val="4120C9F2"/>
    <w:lvl w:ilvl="0" w:tplc="3CC82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45658C"/>
    <w:multiLevelType w:val="hybridMultilevel"/>
    <w:tmpl w:val="F196B3AC"/>
    <w:lvl w:ilvl="0" w:tplc="05C000CC">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7" w15:restartNumberingAfterBreak="0">
    <w:nsid w:val="45C9664B"/>
    <w:multiLevelType w:val="multilevel"/>
    <w:tmpl w:val="13C4C588"/>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472927C6"/>
    <w:multiLevelType w:val="singleLevel"/>
    <w:tmpl w:val="29889F36"/>
    <w:lvl w:ilvl="0">
      <w:start w:val="1"/>
      <w:numFmt w:val="decimal"/>
      <w:lvlText w:val="%1."/>
      <w:lvlJc w:val="left"/>
      <w:pPr>
        <w:tabs>
          <w:tab w:val="num" w:pos="1350"/>
        </w:tabs>
        <w:ind w:left="1350" w:hanging="570"/>
      </w:pPr>
      <w:rPr>
        <w:rFonts w:hint="default"/>
      </w:rPr>
    </w:lvl>
  </w:abstractNum>
  <w:abstractNum w:abstractNumId="19"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D7796F"/>
    <w:multiLevelType w:val="multilevel"/>
    <w:tmpl w:val="46FC9582"/>
    <w:lvl w:ilvl="0">
      <w:start w:val="1"/>
      <w:numFmt w:val="upperRoman"/>
      <w:lvlText w:val="%1."/>
      <w:lvlJc w:val="left"/>
      <w:pPr>
        <w:ind w:left="1080" w:hanging="72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15:restartNumberingAfterBreak="0">
    <w:nsid w:val="55654774"/>
    <w:multiLevelType w:val="multilevel"/>
    <w:tmpl w:val="B546DCF8"/>
    <w:lvl w:ilvl="0">
      <w:start w:val="1"/>
      <w:numFmt w:val="decimal"/>
      <w:lvlText w:val="%1."/>
      <w:lvlJc w:val="left"/>
      <w:pPr>
        <w:ind w:left="360" w:hanging="360"/>
      </w:pPr>
      <w:rPr>
        <w:rFonts w:ascii="Times New Roman" w:hAnsi="Times New Roman" w:cs="Times New Roman" w:hint="default"/>
        <w:b/>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8364B3"/>
    <w:multiLevelType w:val="singleLevel"/>
    <w:tmpl w:val="F22AE7AC"/>
    <w:lvl w:ilvl="0">
      <w:start w:val="1"/>
      <w:numFmt w:val="decimal"/>
      <w:lvlText w:val="%1."/>
      <w:lvlJc w:val="left"/>
      <w:pPr>
        <w:tabs>
          <w:tab w:val="num" w:pos="1185"/>
        </w:tabs>
        <w:ind w:left="1185" w:hanging="405"/>
      </w:pPr>
      <w:rPr>
        <w:rFonts w:hint="default"/>
      </w:rPr>
    </w:lvl>
  </w:abstractNum>
  <w:abstractNum w:abstractNumId="27"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B42472"/>
    <w:multiLevelType w:val="hybridMultilevel"/>
    <w:tmpl w:val="359639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9129051">
    <w:abstractNumId w:val="11"/>
  </w:num>
  <w:num w:numId="2" w16cid:durableId="274214965">
    <w:abstractNumId w:val="26"/>
  </w:num>
  <w:num w:numId="3" w16cid:durableId="701369003">
    <w:abstractNumId w:val="7"/>
  </w:num>
  <w:num w:numId="4" w16cid:durableId="263000862">
    <w:abstractNumId w:val="18"/>
  </w:num>
  <w:num w:numId="5" w16cid:durableId="1533150196">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6" w16cid:durableId="1210219492">
    <w:abstractNumId w:val="3"/>
  </w:num>
  <w:num w:numId="7" w16cid:durableId="1746488339">
    <w:abstractNumId w:val="24"/>
  </w:num>
  <w:num w:numId="8" w16cid:durableId="285282288">
    <w:abstractNumId w:val="17"/>
  </w:num>
  <w:num w:numId="9" w16cid:durableId="1023558920">
    <w:abstractNumId w:val="8"/>
  </w:num>
  <w:num w:numId="10" w16cid:durableId="1218972295">
    <w:abstractNumId w:val="20"/>
  </w:num>
  <w:num w:numId="11" w16cid:durableId="102312079">
    <w:abstractNumId w:val="25"/>
  </w:num>
  <w:num w:numId="12" w16cid:durableId="314916346">
    <w:abstractNumId w:val="2"/>
  </w:num>
  <w:num w:numId="13" w16cid:durableId="924992424">
    <w:abstractNumId w:val="5"/>
  </w:num>
  <w:num w:numId="14" w16cid:durableId="1037196869">
    <w:abstractNumId w:val="29"/>
  </w:num>
  <w:num w:numId="15" w16cid:durableId="939994338">
    <w:abstractNumId w:val="22"/>
  </w:num>
  <w:num w:numId="16" w16cid:durableId="554855062">
    <w:abstractNumId w:val="28"/>
  </w:num>
  <w:num w:numId="17" w16cid:durableId="640965038">
    <w:abstractNumId w:val="23"/>
  </w:num>
  <w:num w:numId="18" w16cid:durableId="1928464735">
    <w:abstractNumId w:val="21"/>
  </w:num>
  <w:num w:numId="19" w16cid:durableId="1732191169">
    <w:abstractNumId w:val="27"/>
  </w:num>
  <w:num w:numId="20" w16cid:durableId="737292388">
    <w:abstractNumId w:val="6"/>
  </w:num>
  <w:num w:numId="21" w16cid:durableId="1395931243">
    <w:abstractNumId w:val="10"/>
  </w:num>
  <w:num w:numId="22" w16cid:durableId="898243512">
    <w:abstractNumId w:val="9"/>
  </w:num>
  <w:num w:numId="23" w16cid:durableId="694307695">
    <w:abstractNumId w:val="15"/>
  </w:num>
  <w:num w:numId="24" w16cid:durableId="706684051">
    <w:abstractNumId w:val="1"/>
  </w:num>
  <w:num w:numId="25" w16cid:durableId="615673387">
    <w:abstractNumId w:val="4"/>
  </w:num>
  <w:num w:numId="26" w16cid:durableId="184948578">
    <w:abstractNumId w:val="14"/>
  </w:num>
  <w:num w:numId="27" w16cid:durableId="496384307">
    <w:abstractNumId w:val="12"/>
  </w:num>
  <w:num w:numId="28" w16cid:durableId="204176203">
    <w:abstractNumId w:val="30"/>
  </w:num>
  <w:num w:numId="29" w16cid:durableId="1568107671">
    <w:abstractNumId w:val="19"/>
  </w:num>
  <w:num w:numId="30" w16cid:durableId="677850401">
    <w:abstractNumId w:val="13"/>
  </w:num>
  <w:num w:numId="31" w16cid:durableId="594064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655492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395"/>
    <w:rsid w:val="00084252"/>
    <w:rsid w:val="00085CFE"/>
    <w:rsid w:val="0011717B"/>
    <w:rsid w:val="0013074E"/>
    <w:rsid w:val="00141D5B"/>
    <w:rsid w:val="00160C5A"/>
    <w:rsid w:val="0016109F"/>
    <w:rsid w:val="00207C68"/>
    <w:rsid w:val="002109E3"/>
    <w:rsid w:val="002A6D2C"/>
    <w:rsid w:val="002D108B"/>
    <w:rsid w:val="002E40FA"/>
    <w:rsid w:val="003245E3"/>
    <w:rsid w:val="00327A85"/>
    <w:rsid w:val="003519FC"/>
    <w:rsid w:val="00361607"/>
    <w:rsid w:val="003A4364"/>
    <w:rsid w:val="003F2079"/>
    <w:rsid w:val="00406A46"/>
    <w:rsid w:val="00462B52"/>
    <w:rsid w:val="004A46E8"/>
    <w:rsid w:val="004B7F87"/>
    <w:rsid w:val="00512A9D"/>
    <w:rsid w:val="00516BA1"/>
    <w:rsid w:val="00552AA3"/>
    <w:rsid w:val="00616B36"/>
    <w:rsid w:val="00660713"/>
    <w:rsid w:val="00661183"/>
    <w:rsid w:val="006767FC"/>
    <w:rsid w:val="006A3500"/>
    <w:rsid w:val="007A6AF3"/>
    <w:rsid w:val="007E7CE7"/>
    <w:rsid w:val="00833E19"/>
    <w:rsid w:val="009E41F0"/>
    <w:rsid w:val="009E61C7"/>
    <w:rsid w:val="00A35768"/>
    <w:rsid w:val="00A37E96"/>
    <w:rsid w:val="00A41DBF"/>
    <w:rsid w:val="00A5067E"/>
    <w:rsid w:val="00AA72A9"/>
    <w:rsid w:val="00B076E7"/>
    <w:rsid w:val="00B4000A"/>
    <w:rsid w:val="00B77004"/>
    <w:rsid w:val="00B7726B"/>
    <w:rsid w:val="00BD5066"/>
    <w:rsid w:val="00C4461D"/>
    <w:rsid w:val="00C55094"/>
    <w:rsid w:val="00C6797F"/>
    <w:rsid w:val="00CA3A9A"/>
    <w:rsid w:val="00D33491"/>
    <w:rsid w:val="00D42F66"/>
    <w:rsid w:val="00D63FAC"/>
    <w:rsid w:val="00D75F55"/>
    <w:rsid w:val="00DB5057"/>
    <w:rsid w:val="00E069E2"/>
    <w:rsid w:val="00E07395"/>
    <w:rsid w:val="00E67FFB"/>
    <w:rsid w:val="00E77573"/>
    <w:rsid w:val="00E848AC"/>
    <w:rsid w:val="00EB4ACC"/>
    <w:rsid w:val="00EF05D7"/>
    <w:rsid w:val="00F36C97"/>
    <w:rsid w:val="00FA2188"/>
    <w:rsid w:val="00FA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2A05"/>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6A3500"/>
    <w:pPr>
      <w:spacing w:after="120" w:line="480" w:lineRule="auto"/>
      <w:ind w:left="283"/>
    </w:pPr>
  </w:style>
  <w:style w:type="character" w:customStyle="1" w:styleId="23">
    <w:name w:val="Основной текст с отступом 2 Знак"/>
    <w:basedOn w:val="a0"/>
    <w:link w:val="22"/>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1">
    <w:name w:val="Абзац списка1"/>
    <w:basedOn w:val="a"/>
    <w:rsid w:val="00616B36"/>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xecutive.ru/wiki/index.php/%D0%98%D1%81%D0%BF%D0%BE%D0%BB%D1%8C%D0%B7%D0%BE%D0%B2%D0%B0%D0%BD%D0%B8%D0%B5_Skype-%D1%81%D0%B2%D1%8F%D0%B7%D0%B8" TargetMode="External"/><Relationship Id="rId4" Type="http://schemas.openxmlformats.org/officeDocument/2006/relationships/webSettings" Target="webSettings.xml"/><Relationship Id="rId9" Type="http://schemas.openxmlformats.org/officeDocument/2006/relationships/hyperlink" Target="https://www.e-xecutive.ru/wiki/index.php/%D0%92%D0%B5%D0%B1%D0%B8%D0%BD%D0%B0%D1%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3433</Words>
  <Characters>19574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an_2404@mail.ru</cp:lastModifiedBy>
  <cp:revision>41</cp:revision>
  <dcterms:created xsi:type="dcterms:W3CDTF">2019-04-24T10:57:00Z</dcterms:created>
  <dcterms:modified xsi:type="dcterms:W3CDTF">2022-12-04T18:12:00Z</dcterms:modified>
</cp:coreProperties>
</file>